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98110" w14:textId="43FE077B" w:rsidR="00CD7775" w:rsidRPr="004422F7" w:rsidRDefault="00FC6F35" w:rsidP="00955078">
      <w:pPr>
        <w:spacing w:line="360" w:lineRule="auto"/>
        <w:rPr>
          <w:rFonts w:cstheme="minorHAnsi"/>
        </w:rPr>
      </w:pPr>
      <w:bookmarkStart w:id="0" w:name="_Hlk514248579"/>
      <w:bookmarkStart w:id="1" w:name="_Hlk520654073"/>
      <w:bookmarkEnd w:id="0"/>
      <w:r w:rsidRPr="004422F7">
        <w:rPr>
          <w:rFonts w:cstheme="minorHAnsi"/>
        </w:rPr>
        <w:t>Chapter 4.</w:t>
      </w:r>
      <w:r w:rsidR="00EE6FBA" w:rsidRPr="004422F7">
        <w:rPr>
          <w:rFonts w:cstheme="minorHAnsi"/>
        </w:rPr>
        <w:t xml:space="preserve"> Systematic Review and Meta-analysis of</w:t>
      </w:r>
      <w:r w:rsidRPr="004422F7">
        <w:rPr>
          <w:rFonts w:cstheme="minorHAnsi"/>
        </w:rPr>
        <w:t xml:space="preserve"> </w:t>
      </w:r>
      <w:r w:rsidR="003F071C" w:rsidRPr="004422F7">
        <w:rPr>
          <w:rFonts w:cstheme="minorHAnsi"/>
        </w:rPr>
        <w:t>Statistical p</w:t>
      </w:r>
      <w:r w:rsidR="00CD7775" w:rsidRPr="004422F7">
        <w:rPr>
          <w:rFonts w:cstheme="minorHAnsi"/>
        </w:rPr>
        <w:t xml:space="preserve">ower </w:t>
      </w:r>
      <w:r w:rsidR="003F071C" w:rsidRPr="004422F7">
        <w:rPr>
          <w:rFonts w:cstheme="minorHAnsi"/>
        </w:rPr>
        <w:t>surveys of</w:t>
      </w:r>
      <w:r w:rsidR="00CD7775" w:rsidRPr="004422F7">
        <w:rPr>
          <w:rFonts w:cstheme="minorHAnsi"/>
        </w:rPr>
        <w:t xml:space="preserve"> psycholog</w:t>
      </w:r>
      <w:r w:rsidR="003F071C" w:rsidRPr="004422F7">
        <w:rPr>
          <w:rFonts w:cstheme="minorHAnsi"/>
        </w:rPr>
        <w:t xml:space="preserve">ical </w:t>
      </w:r>
      <w:r w:rsidR="00EE6FBA" w:rsidRPr="004422F7">
        <w:rPr>
          <w:rFonts w:cstheme="minorHAnsi"/>
        </w:rPr>
        <w:t>research</w:t>
      </w:r>
      <w:r w:rsidR="00DB6DB9" w:rsidRPr="004422F7">
        <w:rPr>
          <w:rFonts w:cstheme="minorHAnsi"/>
        </w:rPr>
        <w:t xml:space="preserve"> literatures</w:t>
      </w:r>
    </w:p>
    <w:p w14:paraId="652D90B7" w14:textId="77777777" w:rsidR="008C0A1F" w:rsidRPr="004422F7" w:rsidRDefault="008C0A1F" w:rsidP="00955078">
      <w:pPr>
        <w:spacing w:line="360" w:lineRule="auto"/>
        <w:rPr>
          <w:rStyle w:val="CommentReference"/>
          <w:rFonts w:cstheme="minorHAnsi"/>
          <w:color w:val="000000" w:themeColor="text1"/>
          <w:sz w:val="24"/>
          <w:szCs w:val="24"/>
        </w:rPr>
      </w:pPr>
    </w:p>
    <w:p w14:paraId="65E81ED4" w14:textId="1864EDEF" w:rsidR="002E429C" w:rsidRPr="004422F7" w:rsidRDefault="008C0A1F" w:rsidP="00955078">
      <w:pPr>
        <w:pStyle w:val="ListParagraph"/>
        <w:spacing w:line="360" w:lineRule="auto"/>
        <w:rPr>
          <w:rStyle w:val="CommentReference"/>
          <w:rFonts w:cstheme="minorHAnsi"/>
          <w:b/>
          <w:color w:val="000000" w:themeColor="text1"/>
          <w:sz w:val="24"/>
          <w:szCs w:val="24"/>
        </w:rPr>
      </w:pPr>
      <w:r w:rsidRPr="004422F7">
        <w:rPr>
          <w:rStyle w:val="CommentReference"/>
          <w:rFonts w:cstheme="minorHAnsi"/>
          <w:b/>
          <w:color w:val="000000" w:themeColor="text1"/>
          <w:sz w:val="24"/>
          <w:szCs w:val="24"/>
        </w:rPr>
        <w:t>4.1 Introduction</w:t>
      </w:r>
    </w:p>
    <w:p w14:paraId="44AD3E08" w14:textId="619DE862" w:rsidR="00B371C5" w:rsidRPr="004422F7" w:rsidRDefault="00952CB0" w:rsidP="000D0599">
      <w:pPr>
        <w:spacing w:line="360" w:lineRule="auto"/>
        <w:ind w:firstLine="720"/>
        <w:rPr>
          <w:rStyle w:val="CommentReference"/>
          <w:rFonts w:cstheme="minorHAnsi"/>
          <w:sz w:val="24"/>
          <w:szCs w:val="24"/>
        </w:rPr>
      </w:pPr>
      <w:r w:rsidRPr="004422F7">
        <w:rPr>
          <w:rStyle w:val="CommentReference"/>
          <w:rFonts w:cstheme="minorHAnsi"/>
          <w:sz w:val="24"/>
          <w:szCs w:val="24"/>
        </w:rPr>
        <w:t>Since Cohen (1962) showed that articles published in a 1960 issue of the Journal of Abnormal and Social Psychology had a median power of .46 to detect a medium effect, over 60 p</w:t>
      </w:r>
      <w:r w:rsidR="00A07C54" w:rsidRPr="004422F7">
        <w:rPr>
          <w:rStyle w:val="CommentReference"/>
          <w:rFonts w:cstheme="minorHAnsi"/>
          <w:sz w:val="24"/>
          <w:szCs w:val="24"/>
        </w:rPr>
        <w:t>ower surveys h</w:t>
      </w:r>
      <w:r w:rsidR="00FC6F35" w:rsidRPr="004422F7">
        <w:rPr>
          <w:rStyle w:val="CommentReference"/>
          <w:rFonts w:cstheme="minorHAnsi"/>
          <w:sz w:val="24"/>
          <w:szCs w:val="24"/>
        </w:rPr>
        <w:t xml:space="preserve">ave </w:t>
      </w:r>
      <w:r w:rsidR="00A07C54" w:rsidRPr="004422F7">
        <w:rPr>
          <w:rStyle w:val="CommentReference"/>
          <w:rFonts w:cstheme="minorHAnsi"/>
          <w:sz w:val="24"/>
          <w:szCs w:val="24"/>
        </w:rPr>
        <w:t>been performed</w:t>
      </w:r>
      <w:r w:rsidR="00FC6F35" w:rsidRPr="004422F7">
        <w:rPr>
          <w:rStyle w:val="CommentReference"/>
          <w:rFonts w:cstheme="minorHAnsi"/>
          <w:sz w:val="24"/>
          <w:szCs w:val="24"/>
        </w:rPr>
        <w:t xml:space="preserve"> systematically assess</w:t>
      </w:r>
      <w:r w:rsidR="00A07C54" w:rsidRPr="004422F7">
        <w:rPr>
          <w:rStyle w:val="CommentReference"/>
          <w:rFonts w:cstheme="minorHAnsi"/>
          <w:sz w:val="24"/>
          <w:szCs w:val="24"/>
        </w:rPr>
        <w:t>ing</w:t>
      </w:r>
      <w:r w:rsidR="00FC6F35" w:rsidRPr="004422F7">
        <w:rPr>
          <w:rStyle w:val="CommentReference"/>
          <w:rFonts w:cstheme="minorHAnsi"/>
          <w:sz w:val="24"/>
          <w:szCs w:val="24"/>
        </w:rPr>
        <w:t xml:space="preserve"> the statistical power of bodies of psychological research. </w:t>
      </w:r>
      <w:r w:rsidR="00A26B58" w:rsidRPr="004422F7">
        <w:rPr>
          <w:rStyle w:val="CommentReference"/>
          <w:rFonts w:cstheme="minorHAnsi"/>
          <w:sz w:val="24"/>
          <w:szCs w:val="24"/>
        </w:rPr>
        <w:t xml:space="preserve">Many of these </w:t>
      </w:r>
      <w:r w:rsidR="00A07C54" w:rsidRPr="004422F7">
        <w:rPr>
          <w:rStyle w:val="CommentReference"/>
          <w:rFonts w:cstheme="minorHAnsi"/>
          <w:sz w:val="24"/>
          <w:szCs w:val="24"/>
        </w:rPr>
        <w:t>surveys</w:t>
      </w:r>
      <w:r w:rsidR="00A26B58" w:rsidRPr="004422F7">
        <w:rPr>
          <w:rStyle w:val="CommentReference"/>
          <w:rFonts w:cstheme="minorHAnsi"/>
          <w:sz w:val="24"/>
          <w:szCs w:val="24"/>
        </w:rPr>
        <w:t xml:space="preserve"> point to the similarity of their estimates with the average power shown in Cohen’s 1962 paper</w:t>
      </w:r>
      <w:r w:rsidR="00BF52C3" w:rsidRPr="004422F7">
        <w:rPr>
          <w:rStyle w:val="CommentReference"/>
          <w:rFonts w:cstheme="minorHAnsi"/>
          <w:sz w:val="24"/>
          <w:szCs w:val="24"/>
        </w:rPr>
        <w:t xml:space="preserve"> </w:t>
      </w:r>
      <w:r w:rsidR="00A26B58" w:rsidRPr="004422F7">
        <w:rPr>
          <w:rStyle w:val="CommentReference"/>
          <w:rFonts w:cstheme="minorHAnsi"/>
          <w:sz w:val="24"/>
          <w:szCs w:val="24"/>
        </w:rPr>
        <w:t xml:space="preserve">and argue that </w:t>
      </w:r>
      <w:r w:rsidR="00FC6F35" w:rsidRPr="004422F7">
        <w:rPr>
          <w:rStyle w:val="CommentReference"/>
          <w:rFonts w:cstheme="minorHAnsi"/>
          <w:sz w:val="24"/>
          <w:szCs w:val="24"/>
        </w:rPr>
        <w:t xml:space="preserve">there has been no </w:t>
      </w:r>
      <w:r w:rsidR="00722900" w:rsidRPr="004422F7">
        <w:rPr>
          <w:rStyle w:val="CommentReference"/>
          <w:rFonts w:cstheme="minorHAnsi"/>
          <w:sz w:val="24"/>
          <w:szCs w:val="24"/>
        </w:rPr>
        <w:t xml:space="preserve">increase </w:t>
      </w:r>
      <w:r w:rsidR="00FC6F35" w:rsidRPr="004422F7">
        <w:rPr>
          <w:rStyle w:val="CommentReference"/>
          <w:rFonts w:cstheme="minorHAnsi"/>
          <w:sz w:val="24"/>
          <w:szCs w:val="24"/>
        </w:rPr>
        <w:t xml:space="preserve">in the average power of psychological </w:t>
      </w:r>
      <w:r w:rsidRPr="004422F7">
        <w:rPr>
          <w:rStyle w:val="CommentReference"/>
          <w:rFonts w:cstheme="minorHAnsi"/>
          <w:sz w:val="24"/>
          <w:szCs w:val="24"/>
        </w:rPr>
        <w:t xml:space="preserve">research despite the repeated </w:t>
      </w:r>
      <w:r w:rsidR="00BF52C3" w:rsidRPr="004422F7">
        <w:rPr>
          <w:rStyle w:val="CommentReference"/>
          <w:rFonts w:cstheme="minorHAnsi"/>
          <w:sz w:val="24"/>
          <w:szCs w:val="24"/>
        </w:rPr>
        <w:t xml:space="preserve">published criticism of this fact </w: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FC6F35" w:rsidRPr="004422F7">
        <w:rPr>
          <w:rStyle w:val="CommentReference"/>
          <w:rFonts w:cstheme="minorHAnsi"/>
          <w:sz w:val="24"/>
          <w:szCs w:val="24"/>
        </w:rPr>
        <w:instrText xml:space="preserve"> ADDIN EN.CITE </w:instrTex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FC6F35" w:rsidRPr="004422F7">
        <w:rPr>
          <w:rStyle w:val="CommentReference"/>
          <w:rFonts w:cstheme="minorHAnsi"/>
          <w:sz w:val="24"/>
          <w:szCs w:val="24"/>
        </w:rPr>
        <w:instrText xml:space="preserve"> ADDIN EN.CITE.DATA </w:instrText>
      </w:r>
      <w:r w:rsidR="00FC6F35" w:rsidRPr="004422F7">
        <w:rPr>
          <w:rStyle w:val="CommentReference"/>
          <w:rFonts w:cstheme="minorHAnsi"/>
          <w:sz w:val="24"/>
          <w:szCs w:val="24"/>
        </w:rPr>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r>
      <w:r w:rsidR="00FC6F35" w:rsidRPr="004422F7">
        <w:rPr>
          <w:rStyle w:val="CommentReference"/>
          <w:rFonts w:cstheme="minorHAnsi"/>
          <w:sz w:val="24"/>
          <w:szCs w:val="24"/>
        </w:rPr>
        <w:fldChar w:fldCharType="separate"/>
      </w:r>
      <w:r w:rsidR="00FC6F35" w:rsidRPr="004422F7">
        <w:rPr>
          <w:rStyle w:val="CommentReference"/>
          <w:rFonts w:cstheme="minorHAnsi"/>
          <w:noProof/>
          <w:sz w:val="24"/>
          <w:szCs w:val="24"/>
        </w:rPr>
        <w:t>(e.g., Sedlmeier &amp; Gigerenzer, 1989; Szucs &amp; Ioannidis, 2017)</w:t>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t>. However, no systematic review and meta-analysis has been performed to assess whether this is in fact the case</w:t>
      </w:r>
      <w:r w:rsidR="00722900" w:rsidRPr="004422F7">
        <w:rPr>
          <w:rStyle w:val="CommentReference"/>
          <w:rFonts w:cstheme="minorHAnsi"/>
          <w:sz w:val="24"/>
          <w:szCs w:val="24"/>
        </w:rPr>
        <w:t xml:space="preserve"> based on all of the available evidence</w:t>
      </w:r>
      <w:r w:rsidR="00A26B58" w:rsidRPr="004422F7">
        <w:rPr>
          <w:rStyle w:val="CommentReference"/>
          <w:rFonts w:cstheme="minorHAnsi"/>
          <w:sz w:val="24"/>
          <w:szCs w:val="24"/>
        </w:rPr>
        <w:t>. The current study examines the large body</w:t>
      </w:r>
      <w:r w:rsidR="00FC6F35" w:rsidRPr="004422F7">
        <w:rPr>
          <w:rStyle w:val="CommentReference"/>
          <w:rFonts w:cstheme="minorHAnsi"/>
          <w:sz w:val="24"/>
          <w:szCs w:val="24"/>
        </w:rPr>
        <w:t xml:space="preserve"> of literature examining statistical power in psychological </w:t>
      </w:r>
      <w:proofErr w:type="gramStart"/>
      <w:r w:rsidR="00A26B58" w:rsidRPr="004422F7">
        <w:rPr>
          <w:rStyle w:val="CommentReference"/>
          <w:rFonts w:cstheme="minorHAnsi"/>
          <w:sz w:val="24"/>
          <w:szCs w:val="24"/>
        </w:rPr>
        <w:t>research,</w:t>
      </w:r>
      <w:r w:rsidR="00722900" w:rsidRPr="004422F7">
        <w:rPr>
          <w:rStyle w:val="CommentReference"/>
          <w:rFonts w:cstheme="minorHAnsi"/>
          <w:sz w:val="24"/>
          <w:szCs w:val="24"/>
        </w:rPr>
        <w:t xml:space="preserve"> and</w:t>
      </w:r>
      <w:proofErr w:type="gramEnd"/>
      <w:r w:rsidR="00FC6F35" w:rsidRPr="004422F7">
        <w:rPr>
          <w:rStyle w:val="CommentReference"/>
          <w:rFonts w:cstheme="minorHAnsi"/>
          <w:sz w:val="24"/>
          <w:szCs w:val="24"/>
        </w:rPr>
        <w:t xml:space="preserve"> provid</w:t>
      </w:r>
      <w:r w:rsidR="00722900" w:rsidRPr="004422F7">
        <w:rPr>
          <w:rStyle w:val="CommentReference"/>
          <w:rFonts w:cstheme="minorHAnsi"/>
          <w:sz w:val="24"/>
          <w:szCs w:val="24"/>
        </w:rPr>
        <w:t>es</w:t>
      </w:r>
      <w:r w:rsidR="00FC6F35" w:rsidRPr="004422F7">
        <w:rPr>
          <w:rStyle w:val="CommentReference"/>
          <w:rFonts w:cstheme="minorHAnsi"/>
          <w:sz w:val="24"/>
          <w:szCs w:val="24"/>
        </w:rPr>
        <w:t xml:space="preserve"> the most up to date systematic review and meta-analysis of </w:t>
      </w:r>
      <w:r w:rsidR="00BF52C3" w:rsidRPr="004422F7">
        <w:rPr>
          <w:rStyle w:val="CommentReference"/>
          <w:rFonts w:cstheme="minorHAnsi"/>
          <w:sz w:val="24"/>
          <w:szCs w:val="24"/>
        </w:rPr>
        <w:t>the large number of published power surveys which have examined areas of psychological research</w:t>
      </w:r>
      <w:r w:rsidR="00FC6F35" w:rsidRPr="004422F7">
        <w:rPr>
          <w:rStyle w:val="CommentReference"/>
          <w:rFonts w:cstheme="minorHAnsi"/>
          <w:sz w:val="24"/>
          <w:szCs w:val="24"/>
        </w:rPr>
        <w:t xml:space="preserve">. </w:t>
      </w:r>
      <w:r w:rsidR="00DA215F" w:rsidRPr="004422F7">
        <w:rPr>
          <w:rStyle w:val="CommentReference"/>
          <w:rFonts w:cstheme="minorHAnsi"/>
          <w:sz w:val="24"/>
          <w:szCs w:val="24"/>
        </w:rPr>
        <w:t xml:space="preserve">This </w:t>
      </w:r>
      <w:r w:rsidR="00B37CB9" w:rsidRPr="004422F7">
        <w:rPr>
          <w:rStyle w:val="CommentReference"/>
          <w:rFonts w:cstheme="minorHAnsi"/>
          <w:sz w:val="24"/>
          <w:szCs w:val="24"/>
        </w:rPr>
        <w:t xml:space="preserve">chapter reports </w:t>
      </w:r>
      <w:r w:rsidR="00901EE6" w:rsidRPr="004422F7">
        <w:rPr>
          <w:rStyle w:val="CommentReference"/>
          <w:rFonts w:cstheme="minorHAnsi"/>
          <w:sz w:val="24"/>
          <w:szCs w:val="24"/>
        </w:rPr>
        <w:t xml:space="preserve">a systematic review and meta-analysis of this large body of research to show </w:t>
      </w:r>
      <w:r w:rsidR="00FD78E9" w:rsidRPr="004422F7">
        <w:rPr>
          <w:rStyle w:val="CommentReference"/>
          <w:rFonts w:cstheme="minorHAnsi"/>
          <w:sz w:val="24"/>
          <w:szCs w:val="24"/>
        </w:rPr>
        <w:t>(a)</w:t>
      </w:r>
      <w:r w:rsidR="00DA215F" w:rsidRPr="004422F7">
        <w:rPr>
          <w:rStyle w:val="CommentReference"/>
          <w:rFonts w:cstheme="minorHAnsi"/>
          <w:sz w:val="24"/>
          <w:szCs w:val="24"/>
        </w:rPr>
        <w:t xml:space="preserve"> the average power of psychological research over the last 5</w:t>
      </w:r>
      <w:r w:rsidR="00CF4A59" w:rsidRPr="004422F7">
        <w:rPr>
          <w:rStyle w:val="CommentReference"/>
          <w:rFonts w:cstheme="minorHAnsi"/>
          <w:sz w:val="24"/>
          <w:szCs w:val="24"/>
        </w:rPr>
        <w:t>6</w:t>
      </w:r>
      <w:r w:rsidR="00DA215F" w:rsidRPr="004422F7">
        <w:rPr>
          <w:rStyle w:val="CommentReference"/>
          <w:rFonts w:cstheme="minorHAnsi"/>
          <w:sz w:val="24"/>
          <w:szCs w:val="24"/>
        </w:rPr>
        <w:t xml:space="preserve"> years, as well as </w:t>
      </w:r>
      <w:r w:rsidR="00FD78E9" w:rsidRPr="004422F7">
        <w:rPr>
          <w:rStyle w:val="CommentReference"/>
          <w:rFonts w:cstheme="minorHAnsi"/>
          <w:sz w:val="24"/>
          <w:szCs w:val="24"/>
        </w:rPr>
        <w:t xml:space="preserve">(b) how </w:t>
      </w:r>
      <w:r w:rsidR="00CF4A59" w:rsidRPr="004422F7">
        <w:rPr>
          <w:rStyle w:val="CommentReference"/>
          <w:rFonts w:cstheme="minorHAnsi"/>
          <w:sz w:val="24"/>
          <w:szCs w:val="24"/>
        </w:rPr>
        <w:t xml:space="preserve">the </w:t>
      </w:r>
      <w:r w:rsidR="00FD78E9" w:rsidRPr="004422F7">
        <w:rPr>
          <w:rStyle w:val="CommentReference"/>
          <w:rFonts w:cstheme="minorHAnsi"/>
          <w:sz w:val="24"/>
          <w:szCs w:val="24"/>
        </w:rPr>
        <w:t>statistical power</w:t>
      </w:r>
      <w:r w:rsidR="00CF4A59" w:rsidRPr="004422F7">
        <w:rPr>
          <w:rStyle w:val="CommentReference"/>
          <w:rFonts w:cstheme="minorHAnsi"/>
          <w:sz w:val="24"/>
          <w:szCs w:val="24"/>
        </w:rPr>
        <w:t xml:space="preserve"> of psychological research</w:t>
      </w:r>
      <w:r w:rsidR="00FD78E9" w:rsidRPr="004422F7">
        <w:rPr>
          <w:rStyle w:val="CommentReference"/>
          <w:rFonts w:cstheme="minorHAnsi"/>
          <w:sz w:val="24"/>
          <w:szCs w:val="24"/>
        </w:rPr>
        <w:t xml:space="preserve"> has been changing </w:t>
      </w:r>
      <w:r w:rsidR="00FB443A" w:rsidRPr="004422F7">
        <w:rPr>
          <w:rStyle w:val="CommentReference"/>
          <w:rFonts w:cstheme="minorHAnsi"/>
          <w:sz w:val="24"/>
          <w:szCs w:val="24"/>
        </w:rPr>
        <w:t xml:space="preserve">over time and </w:t>
      </w:r>
      <w:r w:rsidR="00FD78E9" w:rsidRPr="004422F7">
        <w:rPr>
          <w:rStyle w:val="CommentReference"/>
          <w:rFonts w:cstheme="minorHAnsi"/>
          <w:sz w:val="24"/>
          <w:szCs w:val="24"/>
        </w:rPr>
        <w:t>(c) whether there are</w:t>
      </w:r>
      <w:r w:rsidR="00FB443A" w:rsidRPr="004422F7">
        <w:rPr>
          <w:rStyle w:val="CommentReference"/>
          <w:rFonts w:cstheme="minorHAnsi"/>
          <w:sz w:val="24"/>
          <w:szCs w:val="24"/>
        </w:rPr>
        <w:t xml:space="preserve"> clear differences in average power among subfields of psychology research</w:t>
      </w:r>
      <w:r w:rsidR="00B66AFE" w:rsidRPr="004422F7">
        <w:rPr>
          <w:rStyle w:val="CommentReference"/>
          <w:rFonts w:cstheme="minorHAnsi"/>
          <w:sz w:val="24"/>
          <w:szCs w:val="24"/>
        </w:rPr>
        <w:t>.</w:t>
      </w:r>
    </w:p>
    <w:p w14:paraId="29EC8592" w14:textId="2B012964" w:rsidR="00BF52C3" w:rsidRPr="004422F7" w:rsidRDefault="00A604CF" w:rsidP="00B7640C">
      <w:pPr>
        <w:spacing w:line="360" w:lineRule="auto"/>
        <w:ind w:firstLine="720"/>
        <w:rPr>
          <w:rStyle w:val="CommentReference"/>
          <w:rFonts w:cstheme="minorHAnsi"/>
          <w:sz w:val="24"/>
          <w:szCs w:val="24"/>
        </w:rPr>
      </w:pPr>
      <w:r w:rsidRPr="004422F7">
        <w:rPr>
          <w:rStyle w:val="CommentReference"/>
          <w:rFonts w:cstheme="minorHAnsi"/>
          <w:sz w:val="24"/>
          <w:szCs w:val="24"/>
        </w:rPr>
        <w:t>Given that many of the included power surveys suggest that</w:t>
      </w:r>
      <w:r w:rsidR="00CF4A59" w:rsidRPr="004422F7">
        <w:rPr>
          <w:rStyle w:val="CommentReference"/>
          <w:rFonts w:cstheme="minorHAnsi"/>
          <w:sz w:val="24"/>
          <w:szCs w:val="24"/>
        </w:rPr>
        <w:t xml:space="preserve"> </w:t>
      </w:r>
      <w:r w:rsidRPr="004422F7">
        <w:rPr>
          <w:rStyle w:val="CommentReference"/>
          <w:rFonts w:cstheme="minorHAnsi"/>
          <w:sz w:val="24"/>
          <w:szCs w:val="24"/>
        </w:rPr>
        <w:t xml:space="preserve">power analysis should be performed as part of research planning, a related and crucial </w:t>
      </w:r>
      <w:r w:rsidR="00BF52C3" w:rsidRPr="004422F7">
        <w:rPr>
          <w:rStyle w:val="CommentReference"/>
          <w:rFonts w:cstheme="minorHAnsi"/>
          <w:sz w:val="24"/>
          <w:szCs w:val="24"/>
        </w:rPr>
        <w:t>question is w</w:t>
      </w:r>
      <w:r w:rsidRPr="004422F7">
        <w:rPr>
          <w:rStyle w:val="CommentReference"/>
          <w:rFonts w:cstheme="minorHAnsi"/>
          <w:sz w:val="24"/>
          <w:szCs w:val="24"/>
        </w:rPr>
        <w:t xml:space="preserve">hether </w:t>
      </w:r>
      <w:r w:rsidR="00373F6E" w:rsidRPr="004422F7">
        <w:rPr>
          <w:rStyle w:val="CommentReference"/>
          <w:rFonts w:cstheme="minorHAnsi"/>
          <w:sz w:val="24"/>
          <w:szCs w:val="24"/>
        </w:rPr>
        <w:t xml:space="preserve">a higher proportion of research is performing 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as a part of research planning</w:t>
      </w:r>
      <w:r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This study also </w:t>
      </w:r>
      <w:r w:rsidRPr="004422F7">
        <w:rPr>
          <w:rStyle w:val="CommentReference"/>
          <w:rFonts w:cstheme="minorHAnsi"/>
          <w:sz w:val="24"/>
          <w:szCs w:val="24"/>
        </w:rPr>
        <w:t xml:space="preserve">examines the much smaller body of studies, </w:t>
      </w:r>
      <w:r w:rsidR="00B71128" w:rsidRPr="004422F7">
        <w:rPr>
          <w:rStyle w:val="CommentReference"/>
          <w:rFonts w:cstheme="minorHAnsi"/>
          <w:sz w:val="24"/>
          <w:szCs w:val="24"/>
        </w:rPr>
        <w:t>1</w:t>
      </w:r>
      <w:r w:rsidR="00433077" w:rsidRPr="004422F7">
        <w:rPr>
          <w:rStyle w:val="CommentReference"/>
          <w:rFonts w:cstheme="minorHAnsi"/>
          <w:sz w:val="24"/>
          <w:szCs w:val="24"/>
        </w:rPr>
        <w:t>7</w:t>
      </w:r>
      <w:r w:rsidRPr="004422F7">
        <w:rPr>
          <w:rStyle w:val="CommentReference"/>
          <w:rFonts w:cstheme="minorHAnsi"/>
          <w:sz w:val="24"/>
          <w:szCs w:val="24"/>
        </w:rPr>
        <w:t xml:space="preserve"> identified in the current research,</w:t>
      </w:r>
      <w:r w:rsidR="00FD78E9" w:rsidRPr="004422F7">
        <w:rPr>
          <w:rStyle w:val="CommentReference"/>
          <w:rFonts w:cstheme="minorHAnsi"/>
          <w:sz w:val="24"/>
          <w:szCs w:val="24"/>
        </w:rPr>
        <w:t xml:space="preserve"> that</w:t>
      </w:r>
      <w:r w:rsidRPr="004422F7">
        <w:rPr>
          <w:rStyle w:val="CommentReference"/>
          <w:rFonts w:cstheme="minorHAnsi"/>
          <w:sz w:val="24"/>
          <w:szCs w:val="24"/>
        </w:rPr>
        <w:t xml:space="preserve"> ha</w:t>
      </w:r>
      <w:r w:rsidR="005A5BFE" w:rsidRPr="004422F7">
        <w:rPr>
          <w:rStyle w:val="CommentReference"/>
          <w:rFonts w:cstheme="minorHAnsi"/>
          <w:sz w:val="24"/>
          <w:szCs w:val="24"/>
        </w:rPr>
        <w:t>ve</w:t>
      </w:r>
      <w:r w:rsidRPr="004422F7">
        <w:rPr>
          <w:rStyle w:val="CommentReference"/>
          <w:rFonts w:cstheme="minorHAnsi"/>
          <w:sz w:val="24"/>
          <w:szCs w:val="24"/>
        </w:rPr>
        <w:t xml:space="preserve"> examined </w:t>
      </w:r>
      <w:r w:rsidR="00373F6E" w:rsidRPr="004422F7">
        <w:rPr>
          <w:rStyle w:val="CommentReference"/>
          <w:rFonts w:cstheme="minorHAnsi"/>
          <w:sz w:val="24"/>
          <w:szCs w:val="24"/>
        </w:rPr>
        <w:t>the question of how often published empirical research p</w:t>
      </w:r>
      <w:r w:rsidRPr="004422F7">
        <w:rPr>
          <w:rStyle w:val="CommentReference"/>
          <w:rFonts w:cstheme="minorHAnsi"/>
          <w:sz w:val="24"/>
          <w:szCs w:val="24"/>
        </w:rPr>
        <w:t>apers report having performed a power analysis during research planning</w:t>
      </w:r>
      <w:r w:rsidR="00FD78E9" w:rsidRPr="004422F7">
        <w:rPr>
          <w:rStyle w:val="CommentReference"/>
          <w:rFonts w:cstheme="minorHAnsi"/>
          <w:sz w:val="24"/>
          <w:szCs w:val="24"/>
        </w:rPr>
        <w:t>. This allows for an assessment of</w:t>
      </w:r>
      <w:r w:rsidRPr="004422F7">
        <w:rPr>
          <w:rStyle w:val="CommentReference"/>
          <w:rFonts w:cstheme="minorHAnsi"/>
          <w:sz w:val="24"/>
          <w:szCs w:val="24"/>
        </w:rPr>
        <w:t xml:space="preserve"> (</w:t>
      </w:r>
      <w:r w:rsidR="000D09F1" w:rsidRPr="004422F7">
        <w:rPr>
          <w:rStyle w:val="CommentReference"/>
          <w:rFonts w:cstheme="minorHAnsi"/>
          <w:sz w:val="24"/>
          <w:szCs w:val="24"/>
        </w:rPr>
        <w:t>d</w:t>
      </w:r>
      <w:r w:rsidRPr="004422F7">
        <w:rPr>
          <w:rStyle w:val="CommentReference"/>
          <w:rFonts w:cstheme="minorHAnsi"/>
          <w:sz w:val="24"/>
          <w:szCs w:val="24"/>
        </w:rPr>
        <w:t xml:space="preserve">) how </w:t>
      </w:r>
      <w:r w:rsidR="00373F6E" w:rsidRPr="004422F7">
        <w:rPr>
          <w:rStyle w:val="CommentReference"/>
          <w:rFonts w:cstheme="minorHAnsi"/>
          <w:sz w:val="24"/>
          <w:szCs w:val="24"/>
        </w:rPr>
        <w:t>common it is for</w:t>
      </w:r>
      <w:r w:rsidRPr="004422F7">
        <w:rPr>
          <w:rStyle w:val="CommentReference"/>
          <w:rFonts w:cstheme="minorHAnsi"/>
          <w:sz w:val="24"/>
          <w:szCs w:val="24"/>
        </w:rPr>
        <w:t xml:space="preserve"> </w:t>
      </w:r>
      <w:r w:rsidR="00BF52C3" w:rsidRPr="004422F7">
        <w:rPr>
          <w:rStyle w:val="CommentReference"/>
          <w:rFonts w:cstheme="minorHAnsi"/>
          <w:sz w:val="24"/>
          <w:szCs w:val="24"/>
        </w:rPr>
        <w:t xml:space="preserve">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to be</w:t>
      </w:r>
      <w:r w:rsidR="00BF52C3" w:rsidRPr="004422F7">
        <w:rPr>
          <w:rStyle w:val="CommentReference"/>
          <w:rFonts w:cstheme="minorHAnsi"/>
          <w:sz w:val="24"/>
          <w:szCs w:val="24"/>
        </w:rPr>
        <w:t xml:space="preserve"> reported to have</w:t>
      </w:r>
      <w:r w:rsidRPr="004422F7">
        <w:rPr>
          <w:rStyle w:val="CommentReference"/>
          <w:rFonts w:cstheme="minorHAnsi"/>
          <w:sz w:val="24"/>
          <w:szCs w:val="24"/>
        </w:rPr>
        <w:t xml:space="preserve"> been </w:t>
      </w:r>
      <w:r w:rsidR="00BF52C3" w:rsidRPr="004422F7">
        <w:rPr>
          <w:rStyle w:val="CommentReference"/>
          <w:rFonts w:cstheme="minorHAnsi"/>
          <w:sz w:val="24"/>
          <w:szCs w:val="24"/>
        </w:rPr>
        <w:t xml:space="preserve">performed </w:t>
      </w:r>
      <w:r w:rsidR="00373F6E" w:rsidRPr="004422F7">
        <w:rPr>
          <w:rStyle w:val="CommentReference"/>
          <w:rFonts w:cstheme="minorHAnsi"/>
          <w:sz w:val="24"/>
          <w:szCs w:val="24"/>
        </w:rPr>
        <w:t>in published psychology research</w:t>
      </w:r>
      <w:r w:rsidRPr="004422F7">
        <w:rPr>
          <w:rStyle w:val="CommentReference"/>
          <w:rFonts w:cstheme="minorHAnsi"/>
          <w:sz w:val="24"/>
          <w:szCs w:val="24"/>
        </w:rPr>
        <w:t>, and (</w:t>
      </w:r>
      <w:r w:rsidR="000D09F1" w:rsidRPr="004422F7">
        <w:rPr>
          <w:rStyle w:val="CommentReference"/>
          <w:rFonts w:cstheme="minorHAnsi"/>
          <w:sz w:val="24"/>
          <w:szCs w:val="24"/>
        </w:rPr>
        <w:t>e</w:t>
      </w:r>
      <w:r w:rsidRPr="004422F7">
        <w:rPr>
          <w:rStyle w:val="CommentReference"/>
          <w:rFonts w:cstheme="minorHAnsi"/>
          <w:sz w:val="24"/>
          <w:szCs w:val="24"/>
        </w:rPr>
        <w:t xml:space="preserve">) whether there has been an increase in the number of papers reporting having performed a power analysis </w:t>
      </w:r>
      <w:r w:rsidR="00373F6E" w:rsidRPr="004422F7">
        <w:rPr>
          <w:rStyle w:val="CommentReference"/>
          <w:rFonts w:cstheme="minorHAnsi"/>
          <w:sz w:val="24"/>
          <w:szCs w:val="24"/>
        </w:rPr>
        <w:t>over the last 30 years of psychological research</w:t>
      </w:r>
      <w:proofErr w:type="gramStart"/>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 </w:t>
      </w:r>
      <w:proofErr w:type="gramEnd"/>
    </w:p>
    <w:p w14:paraId="19E03B7E" w14:textId="77777777" w:rsidR="00761BD4" w:rsidRPr="004422F7" w:rsidRDefault="00761BD4">
      <w:pPr>
        <w:rPr>
          <w:rStyle w:val="CommentReference"/>
          <w:rFonts w:cstheme="minorHAnsi"/>
          <w:b/>
          <w:sz w:val="24"/>
          <w:szCs w:val="24"/>
        </w:rPr>
      </w:pPr>
      <w:r w:rsidRPr="004422F7">
        <w:rPr>
          <w:rStyle w:val="CommentReference"/>
          <w:rFonts w:cstheme="minorHAnsi"/>
          <w:b/>
          <w:sz w:val="24"/>
          <w:szCs w:val="24"/>
        </w:rPr>
        <w:br w:type="page"/>
      </w:r>
    </w:p>
    <w:p w14:paraId="6F699067" w14:textId="3732A210" w:rsidR="00B371C5" w:rsidRPr="004422F7" w:rsidRDefault="00C713F2" w:rsidP="00955078">
      <w:pPr>
        <w:spacing w:line="360" w:lineRule="auto"/>
        <w:rPr>
          <w:rStyle w:val="CommentReference"/>
          <w:rFonts w:cstheme="minorHAnsi"/>
          <w:b/>
          <w:sz w:val="24"/>
          <w:szCs w:val="24"/>
        </w:rPr>
      </w:pPr>
      <w:r>
        <w:rPr>
          <w:rStyle w:val="CommentReference"/>
          <w:rFonts w:cstheme="minorHAnsi"/>
          <w:b/>
          <w:sz w:val="24"/>
          <w:szCs w:val="24"/>
        </w:rPr>
        <w:lastRenderedPageBreak/>
        <w:t xml:space="preserve">4.1.2 </w:t>
      </w:r>
      <w:r w:rsidR="00B371C5" w:rsidRPr="004422F7">
        <w:rPr>
          <w:rStyle w:val="CommentReference"/>
          <w:rFonts w:cstheme="minorHAnsi"/>
          <w:b/>
          <w:sz w:val="24"/>
          <w:szCs w:val="24"/>
        </w:rPr>
        <w:t>Power surveys</w:t>
      </w:r>
    </w:p>
    <w:p w14:paraId="6EA57FE8" w14:textId="259392A5" w:rsidR="005F6BD9" w:rsidRPr="004422F7" w:rsidRDefault="00B371C5" w:rsidP="00B7640C">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The included power surveys have typically followed </w:t>
      </w:r>
      <w:r w:rsidR="00722900" w:rsidRPr="004422F7">
        <w:rPr>
          <w:rStyle w:val="CommentReference"/>
          <w:rFonts w:cstheme="minorHAnsi"/>
          <w:sz w:val="24"/>
          <w:szCs w:val="24"/>
        </w:rPr>
        <w:t xml:space="preserve">the methods employed by </w:t>
      </w:r>
      <w:r w:rsidRPr="004422F7">
        <w:rPr>
          <w:rStyle w:val="CommentReference"/>
          <w:rFonts w:cstheme="minorHAnsi"/>
          <w:sz w:val="24"/>
          <w:szCs w:val="24"/>
        </w:rPr>
        <w:t xml:space="preserve">Cohen’s 1962 power survey. </w:t>
      </w:r>
      <w:r w:rsidR="00373F6E" w:rsidRPr="004422F7">
        <w:rPr>
          <w:rStyle w:val="CommentReference"/>
          <w:rFonts w:cstheme="minorHAnsi"/>
          <w:sz w:val="24"/>
          <w:szCs w:val="24"/>
        </w:rPr>
        <w:t>Using this approach</w:t>
      </w:r>
      <w:r w:rsidRPr="004422F7">
        <w:rPr>
          <w:rStyle w:val="CommentReference"/>
          <w:rFonts w:cstheme="minorHAnsi"/>
          <w:sz w:val="24"/>
          <w:szCs w:val="24"/>
        </w:rPr>
        <w:t xml:space="preserve">, a body of </w:t>
      </w:r>
      <w:r w:rsidR="00373F6E" w:rsidRPr="004422F7">
        <w:rPr>
          <w:rStyle w:val="CommentReference"/>
          <w:rFonts w:cstheme="minorHAnsi"/>
          <w:sz w:val="24"/>
          <w:szCs w:val="24"/>
        </w:rPr>
        <w:t xml:space="preserve">published </w:t>
      </w:r>
      <w:r w:rsidRPr="004422F7">
        <w:rPr>
          <w:rStyle w:val="CommentReference"/>
          <w:rFonts w:cstheme="minorHAnsi"/>
          <w:sz w:val="24"/>
          <w:szCs w:val="24"/>
        </w:rPr>
        <w:t xml:space="preserve">research </w:t>
      </w:r>
      <w:r w:rsidR="005F0816" w:rsidRPr="004422F7">
        <w:rPr>
          <w:rStyle w:val="CommentReference"/>
          <w:rFonts w:cstheme="minorHAnsi"/>
          <w:sz w:val="24"/>
          <w:szCs w:val="24"/>
        </w:rPr>
        <w:t xml:space="preserve">articles </w:t>
      </w:r>
      <w:r w:rsidR="00373F6E" w:rsidRPr="004422F7">
        <w:rPr>
          <w:rStyle w:val="CommentReference"/>
          <w:rFonts w:cstheme="minorHAnsi"/>
          <w:sz w:val="24"/>
          <w:szCs w:val="24"/>
        </w:rPr>
        <w:t>is selected</w:t>
      </w:r>
      <w:r w:rsidRPr="004422F7">
        <w:rPr>
          <w:rStyle w:val="CommentReference"/>
          <w:rFonts w:cstheme="minorHAnsi"/>
          <w:sz w:val="24"/>
          <w:szCs w:val="24"/>
        </w:rPr>
        <w:t>,</w:t>
      </w:r>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the statistical analyses performed are extracted along with the sample size included in each analysis. </w:t>
      </w:r>
      <w:r w:rsidR="005F0816" w:rsidRPr="004422F7">
        <w:rPr>
          <w:rStyle w:val="CommentReference"/>
          <w:rFonts w:cstheme="minorHAnsi"/>
          <w:sz w:val="24"/>
          <w:szCs w:val="24"/>
        </w:rPr>
        <w:t>A power analysis is</w:t>
      </w:r>
      <w:r w:rsidRPr="004422F7">
        <w:rPr>
          <w:rStyle w:val="CommentReference"/>
          <w:rFonts w:cstheme="minorHAnsi"/>
          <w:sz w:val="24"/>
          <w:szCs w:val="24"/>
        </w:rPr>
        <w:t xml:space="preserve"> then perform</w:t>
      </w:r>
      <w:r w:rsidR="005F0816" w:rsidRPr="004422F7">
        <w:rPr>
          <w:rStyle w:val="CommentReference"/>
          <w:rFonts w:cstheme="minorHAnsi"/>
          <w:sz w:val="24"/>
          <w:szCs w:val="24"/>
        </w:rPr>
        <w:t>ed</w:t>
      </w:r>
      <w:r w:rsidRPr="004422F7">
        <w:rPr>
          <w:rStyle w:val="CommentReference"/>
          <w:rFonts w:cstheme="minorHAnsi"/>
          <w:sz w:val="24"/>
          <w:szCs w:val="24"/>
        </w:rPr>
        <w:t xml:space="preserve"> for each analysis </w:t>
      </w:r>
      <w:r w:rsidR="005F0816" w:rsidRPr="004422F7">
        <w:rPr>
          <w:rStyle w:val="CommentReference"/>
          <w:rFonts w:cstheme="minorHAnsi"/>
          <w:sz w:val="24"/>
          <w:szCs w:val="24"/>
        </w:rPr>
        <w:t>using</w:t>
      </w:r>
      <w:r w:rsidRPr="004422F7">
        <w:rPr>
          <w:rStyle w:val="CommentReference"/>
          <w:rFonts w:cstheme="minorHAnsi"/>
          <w:sz w:val="24"/>
          <w:szCs w:val="24"/>
        </w:rPr>
        <w:t xml:space="preserve"> effect sizes equivalent to</w:t>
      </w:r>
      <w:r w:rsidR="00955078" w:rsidRPr="004422F7">
        <w:rPr>
          <w:rStyle w:val="CommentReference"/>
          <w:rFonts w:cstheme="minorHAnsi"/>
          <w:sz w:val="24"/>
          <w:szCs w:val="24"/>
        </w:rPr>
        <w:t xml:space="preserve"> estimates of </w:t>
      </w:r>
      <w:r w:rsidRPr="004422F7">
        <w:rPr>
          <w:rStyle w:val="CommentReference"/>
          <w:rFonts w:cstheme="minorHAnsi"/>
          <w:sz w:val="24"/>
          <w:szCs w:val="24"/>
        </w:rPr>
        <w:t>“small”, “medium” and “large” effects (see table [effect sizes]).</w:t>
      </w:r>
      <w:r w:rsidR="005F0816"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These </w:t>
      </w:r>
      <w:r w:rsidR="005F0816" w:rsidRPr="004422F7">
        <w:rPr>
          <w:rStyle w:val="CommentReference"/>
          <w:rFonts w:cstheme="minorHAnsi"/>
          <w:sz w:val="24"/>
          <w:szCs w:val="24"/>
        </w:rPr>
        <w:t>papers typically use Cohen’s 1977 benchmarks</w:t>
      </w:r>
      <w:r w:rsidR="00955078" w:rsidRPr="004422F7">
        <w:rPr>
          <w:rStyle w:val="CommentReference"/>
          <w:rFonts w:cstheme="minorHAnsi"/>
          <w:sz w:val="24"/>
          <w:szCs w:val="24"/>
        </w:rPr>
        <w:t xml:space="preserve"> as opposed to Cohen’s 1962 estimates (in which </w:t>
      </w:r>
      <w:r w:rsidR="005F0816" w:rsidRPr="004422F7">
        <w:rPr>
          <w:rStyle w:val="CommentReference"/>
          <w:rFonts w:cstheme="minorHAnsi"/>
          <w:sz w:val="24"/>
          <w:szCs w:val="24"/>
        </w:rPr>
        <w:t xml:space="preserve">the “small” and “large” </w:t>
      </w:r>
      <w:r w:rsidR="00955078" w:rsidRPr="004422F7">
        <w:rPr>
          <w:rStyle w:val="CommentReference"/>
          <w:rFonts w:cstheme="minorHAnsi"/>
          <w:sz w:val="24"/>
          <w:szCs w:val="24"/>
        </w:rPr>
        <w:t>estimates were</w:t>
      </w:r>
      <w:r w:rsidR="005F0816" w:rsidRPr="004422F7">
        <w:rPr>
          <w:rStyle w:val="CommentReference"/>
          <w:rFonts w:cstheme="minorHAnsi"/>
          <w:sz w:val="24"/>
          <w:szCs w:val="24"/>
        </w:rPr>
        <w:t xml:space="preserve"> slightly </w:t>
      </w:r>
      <w:r w:rsidR="00955078" w:rsidRPr="004422F7">
        <w:rPr>
          <w:rStyle w:val="CommentReference"/>
          <w:rFonts w:cstheme="minorHAnsi"/>
          <w:sz w:val="24"/>
          <w:szCs w:val="24"/>
        </w:rPr>
        <w:t>larger</w:t>
      </w:r>
      <w:r w:rsidR="005F0816" w:rsidRPr="004422F7">
        <w:rPr>
          <w:rStyle w:val="CommentReference"/>
          <w:rFonts w:cstheme="minorHAnsi"/>
          <w:sz w:val="24"/>
          <w:szCs w:val="24"/>
        </w:rPr>
        <w:t xml:space="preserve">, although the medium effect remained at .5 Cohen’s </w:t>
      </w:r>
      <w:r w:rsidR="005F0816" w:rsidRPr="004422F7">
        <w:rPr>
          <w:rStyle w:val="CommentReference"/>
          <w:rFonts w:cstheme="minorHAnsi"/>
          <w:i/>
          <w:sz w:val="24"/>
          <w:szCs w:val="24"/>
        </w:rPr>
        <w:t>d</w:t>
      </w:r>
      <w:r w:rsidR="00955078" w:rsidRPr="004422F7">
        <w:rPr>
          <w:rStyle w:val="CommentReference"/>
          <w:rFonts w:cstheme="minorHAnsi"/>
          <w:i/>
          <w:sz w:val="24"/>
          <w:szCs w:val="24"/>
        </w:rPr>
        <w:t>)</w:t>
      </w:r>
      <w:r w:rsidR="005F0816" w:rsidRPr="004422F7">
        <w:rPr>
          <w:rStyle w:val="CommentReference"/>
          <w:rFonts w:cstheme="minorHAnsi"/>
          <w:sz w:val="24"/>
          <w:szCs w:val="24"/>
        </w:rPr>
        <w:t>.</w:t>
      </w:r>
      <w:r w:rsidRPr="004422F7">
        <w:rPr>
          <w:rStyle w:val="CommentReference"/>
          <w:rFonts w:cstheme="minorHAnsi"/>
          <w:sz w:val="24"/>
          <w:szCs w:val="24"/>
        </w:rPr>
        <w:t xml:space="preserve"> </w:t>
      </w:r>
      <w:r w:rsidR="00936CF4" w:rsidRPr="004422F7">
        <w:rPr>
          <w:rStyle w:val="CommentReference"/>
          <w:rFonts w:cstheme="minorHAnsi"/>
          <w:sz w:val="24"/>
          <w:szCs w:val="24"/>
        </w:rPr>
        <w:t xml:space="preserve">The mean power of all of the statistical tests reported in </w:t>
      </w:r>
      <w:r w:rsidRPr="004422F7">
        <w:rPr>
          <w:rStyle w:val="CommentReference"/>
          <w:rFonts w:cstheme="minorHAnsi"/>
          <w:sz w:val="24"/>
          <w:szCs w:val="24"/>
        </w:rPr>
        <w:t>each article</w:t>
      </w:r>
      <w:r w:rsidR="00936CF4" w:rsidRPr="004422F7">
        <w:rPr>
          <w:rStyle w:val="CommentReference"/>
          <w:rFonts w:cstheme="minorHAnsi"/>
          <w:sz w:val="24"/>
          <w:szCs w:val="24"/>
        </w:rPr>
        <w:t xml:space="preserve"> is then calculated at each benchmark power level, avoiding</w:t>
      </w:r>
      <w:r w:rsidRPr="004422F7">
        <w:rPr>
          <w:rStyle w:val="CommentReference"/>
          <w:rFonts w:cstheme="minorHAnsi"/>
          <w:sz w:val="24"/>
          <w:szCs w:val="24"/>
        </w:rPr>
        <w:t xml:space="preserve"> weighting individual articles which perform large numbers of statistical tests over individual articles </w:t>
      </w:r>
      <w:r w:rsidR="00936CF4" w:rsidRPr="004422F7">
        <w:rPr>
          <w:rStyle w:val="CommentReference"/>
          <w:rFonts w:cstheme="minorHAnsi"/>
          <w:sz w:val="24"/>
          <w:szCs w:val="24"/>
        </w:rPr>
        <w:t>perform fewer tests</w:t>
      </w:r>
      <w:r w:rsidRPr="004422F7">
        <w:rPr>
          <w:rStyle w:val="CommentReference"/>
          <w:rFonts w:cstheme="minorHAnsi"/>
          <w:sz w:val="24"/>
          <w:szCs w:val="24"/>
        </w:rPr>
        <w:t>. The average power of the set of studies is then reported (most commonly often the median, due to the</w:t>
      </w:r>
      <w:r w:rsidR="00936CF4" w:rsidRPr="004422F7">
        <w:rPr>
          <w:rStyle w:val="CommentReference"/>
          <w:rFonts w:cstheme="minorHAnsi"/>
          <w:sz w:val="24"/>
          <w:szCs w:val="24"/>
        </w:rPr>
        <w:t xml:space="preserve"> high level of</w:t>
      </w:r>
      <w:r w:rsidRPr="004422F7">
        <w:rPr>
          <w:rStyle w:val="CommentReference"/>
          <w:rFonts w:cstheme="minorHAnsi"/>
          <w:sz w:val="24"/>
          <w:szCs w:val="24"/>
        </w:rPr>
        <w:t xml:space="preserve"> positive skew seen in the distribution of samples sizes). Although some articles deviate from this is small ways (e.g., not averaging the power of each article, only estimating power for the articles “primary analysis”, or only targeting a particular type of analysis such as only examining </w:t>
      </w:r>
      <w:r w:rsidRPr="004422F7">
        <w:rPr>
          <w:rStyle w:val="CommentReference"/>
          <w:rFonts w:cstheme="minorHAnsi"/>
          <w:i/>
          <w:sz w:val="24"/>
          <w:szCs w:val="24"/>
        </w:rPr>
        <w:t xml:space="preserve">t </w:t>
      </w:r>
      <w:r w:rsidRPr="004422F7">
        <w:rPr>
          <w:rStyle w:val="CommentReference"/>
          <w:rFonts w:cstheme="minorHAnsi"/>
          <w:sz w:val="24"/>
          <w:szCs w:val="24"/>
        </w:rPr>
        <w:t xml:space="preserve">tests, or ignoring parametric tests), these small deviations seem likely in most cases only to cause small differences in observed power estimates (e.g., </w:t>
      </w:r>
      <w:r w:rsidRPr="004422F7">
        <w:rPr>
          <w:rStyle w:val="CommentReference"/>
          <w:rFonts w:cstheme="minorHAnsi"/>
          <w:sz w:val="24"/>
          <w:szCs w:val="24"/>
        </w:rPr>
        <w:fldChar w:fldCharType="begin"/>
      </w:r>
      <w:r w:rsidRPr="004422F7">
        <w:rPr>
          <w:rStyle w:val="CommentReference"/>
          <w:rFonts w:cstheme="minorHAnsi"/>
          <w:sz w:val="24"/>
          <w:szCs w:val="24"/>
        </w:rPr>
        <w:instrText xml:space="preserve"> ADDIN EN.CITE &lt;EndNote&gt;&lt;Cite&gt;&lt;Author&gt;Luke&lt;/Author&gt;&lt;Year&gt;2004&lt;/Year&gt;&lt;RecNum&gt;762&lt;/RecNum&gt;&lt;DisplayText&gt;(Cashen &amp;amp; Geiger, 2004)&lt;/DisplayText&gt;&lt;record&gt;&lt;rec-number&gt;762&lt;/rec-number&gt;&lt;foreign-keys&gt;&lt;key app="EN" db-id="9xrafw5sx95dvre9w5hpevd89fzwtwr9twsw" timestamp="1517386990"&gt;762&lt;/key&gt;&lt;/foreign-keys&gt;&lt;ref-type name="Journal Article"&gt;17&lt;/ref-type&gt;&lt;contributors&gt;&lt;authors&gt;&lt;author&gt;Cashen, Luke H.&lt;/author&gt;&lt;author&gt;Geiger, Scott W. &lt;/author&gt;&lt;/authors&gt;&lt;/contributors&gt;&lt;titles&gt;&lt;title&gt;Statistical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2004/04/01&lt;/date&gt;&lt;/pub-dates&gt;&lt;/dates&gt;&lt;publisher&gt;SAGE Publications Inc&lt;/publisher&gt;&lt;isbn&gt;1094-4281&lt;/isbn&gt;&lt;urls&gt;&lt;related-urls&gt;&lt;url&gt;https://doi.org/10.1177/1094428104263676&lt;/url&gt;&lt;/related-urls&gt;&lt;/urls&gt;&lt;electronic-resource-num&gt;10.1177/1094428104263676&lt;/electronic-resource-num&gt;&lt;access-date&gt;2018/01/31&lt;/access-date&gt;&lt;/record&gt;&lt;/Cite&gt;&lt;/EndNote&gt;</w:instrText>
      </w:r>
      <w:r w:rsidRPr="004422F7">
        <w:rPr>
          <w:rStyle w:val="CommentReference"/>
          <w:rFonts w:cstheme="minorHAnsi"/>
          <w:sz w:val="24"/>
          <w:szCs w:val="24"/>
        </w:rPr>
        <w:fldChar w:fldCharType="separate"/>
      </w:r>
      <w:r w:rsidRPr="004422F7">
        <w:rPr>
          <w:rStyle w:val="CommentReference"/>
          <w:rFonts w:cstheme="minorHAnsi"/>
          <w:noProof/>
          <w:sz w:val="24"/>
          <w:szCs w:val="24"/>
        </w:rPr>
        <w:t>(Cashen &amp; Geiger, 2004)</w:t>
      </w:r>
      <w:r w:rsidRPr="004422F7">
        <w:rPr>
          <w:rStyle w:val="CommentReference"/>
          <w:rFonts w:cstheme="minorHAnsi"/>
          <w:sz w:val="24"/>
          <w:szCs w:val="24"/>
        </w:rPr>
        <w:fldChar w:fldCharType="end"/>
      </w:r>
      <w:r w:rsidRPr="004422F7">
        <w:rPr>
          <w:rStyle w:val="CommentReference"/>
          <w:rFonts w:cstheme="minorHAnsi"/>
          <w:sz w:val="24"/>
          <w:szCs w:val="24"/>
        </w:rPr>
        <w:t xml:space="preserve"> showed that not averaging power estimates within articles lead to a difference in estimated power of less than .003). </w:t>
      </w:r>
      <w:r w:rsidR="005F6BD9" w:rsidRPr="004422F7">
        <w:rPr>
          <w:rStyle w:val="CommentReference"/>
          <w:rFonts w:cstheme="minorHAnsi"/>
          <w:sz w:val="24"/>
          <w:szCs w:val="24"/>
        </w:rPr>
        <w:t xml:space="preserve"> </w:t>
      </w:r>
    </w:p>
    <w:p w14:paraId="4C11BDD1" w14:textId="77777777" w:rsidR="000F435E" w:rsidRDefault="000F435E">
      <w:pPr>
        <w:rPr>
          <w:rStyle w:val="CommentReference"/>
          <w:rFonts w:cstheme="minorHAnsi"/>
          <w:sz w:val="24"/>
          <w:szCs w:val="24"/>
        </w:rPr>
      </w:pPr>
      <w:r>
        <w:rPr>
          <w:rStyle w:val="CommentReference"/>
          <w:rFonts w:cstheme="minorHAnsi"/>
          <w:sz w:val="24"/>
          <w:szCs w:val="24"/>
        </w:rPr>
        <w:br w:type="page"/>
      </w:r>
    </w:p>
    <w:p w14:paraId="6506CE8E" w14:textId="51051C0B" w:rsidR="00933300" w:rsidRPr="004422F7" w:rsidRDefault="006B012C" w:rsidP="00955078">
      <w:pPr>
        <w:spacing w:line="360" w:lineRule="auto"/>
        <w:rPr>
          <w:rStyle w:val="CommentReference"/>
          <w:rFonts w:cstheme="minorHAnsi"/>
          <w:sz w:val="24"/>
          <w:szCs w:val="24"/>
        </w:rPr>
      </w:pPr>
      <w:r w:rsidRPr="004422F7">
        <w:rPr>
          <w:rStyle w:val="CommentReference"/>
          <w:rFonts w:cstheme="minorHAnsi"/>
          <w:sz w:val="24"/>
          <w:szCs w:val="24"/>
        </w:rPr>
        <w:lastRenderedPageBreak/>
        <w:t>T</w:t>
      </w:r>
      <w:r w:rsidR="00E117D7" w:rsidRPr="004422F7">
        <w:rPr>
          <w:rStyle w:val="CommentReference"/>
          <w:rFonts w:cstheme="minorHAnsi"/>
          <w:sz w:val="24"/>
          <w:szCs w:val="24"/>
        </w:rPr>
        <w:t>able [effect sizes]</w:t>
      </w:r>
      <w:r w:rsidR="00976702" w:rsidRPr="004422F7">
        <w:rPr>
          <w:rStyle w:val="CommentReference"/>
          <w:rFonts w:cstheme="minorHAnsi"/>
          <w:sz w:val="24"/>
          <w:szCs w:val="24"/>
        </w:rPr>
        <w:t>. Effect size benchmarks</w:t>
      </w:r>
      <w:r w:rsidR="00AA648F" w:rsidRPr="004422F7">
        <w:rPr>
          <w:rStyle w:val="CommentReference"/>
          <w:rFonts w:cstheme="minorHAnsi"/>
          <w:sz w:val="24"/>
          <w:szCs w:val="24"/>
        </w:rPr>
        <w:t xml:space="preserve"> following</w:t>
      </w:r>
      <w:r w:rsidR="00976702" w:rsidRPr="004422F7">
        <w:rPr>
          <w:rStyle w:val="CommentReference"/>
          <w:rFonts w:cstheme="minorHAnsi"/>
          <w:sz w:val="24"/>
          <w:szCs w:val="24"/>
        </w:rPr>
        <w:t xml:space="preserve"> </w:t>
      </w:r>
      <w:r w:rsidR="00976702" w:rsidRPr="004422F7">
        <w:rPr>
          <w:rStyle w:val="fontstyle21"/>
          <w:rFonts w:asciiTheme="minorHAnsi" w:hAnsiTheme="minorHAnsi" w:cstheme="minorHAnsi"/>
          <w:color w:val="auto"/>
          <w:sz w:val="24"/>
          <w:szCs w:val="24"/>
        </w:rPr>
        <w:t>Cohen (1977, 1988, 1992)</w:t>
      </w:r>
    </w:p>
    <w:tbl>
      <w:tblPr>
        <w:tblStyle w:val="TableGrid"/>
        <w:tblW w:w="89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381"/>
        <w:gridCol w:w="1067"/>
        <w:gridCol w:w="1418"/>
      </w:tblGrid>
      <w:tr w:rsidR="00AA648F" w:rsidRPr="004422F7" w14:paraId="4E13A78D" w14:textId="77777777" w:rsidTr="00437AD8">
        <w:tc>
          <w:tcPr>
            <w:tcW w:w="5065" w:type="dxa"/>
          </w:tcPr>
          <w:p w14:paraId="45A8C438" w14:textId="77777777" w:rsidR="00933300" w:rsidRPr="004422F7" w:rsidRDefault="00933300" w:rsidP="00955078">
            <w:pPr>
              <w:spacing w:line="360" w:lineRule="auto"/>
              <w:rPr>
                <w:rStyle w:val="CommentReference"/>
                <w:rFonts w:cstheme="minorHAnsi"/>
                <w:sz w:val="24"/>
                <w:szCs w:val="24"/>
              </w:rPr>
            </w:pPr>
          </w:p>
        </w:tc>
        <w:tc>
          <w:tcPr>
            <w:tcW w:w="3866" w:type="dxa"/>
            <w:gridSpan w:val="3"/>
            <w:tcBorders>
              <w:bottom w:val="single" w:sz="4" w:space="0" w:color="auto"/>
            </w:tcBorders>
          </w:tcPr>
          <w:p w14:paraId="4BBDDEA8" w14:textId="0A14C326"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Effect size benchmark</w:t>
            </w:r>
          </w:p>
        </w:tc>
      </w:tr>
      <w:tr w:rsidR="00AA648F" w:rsidRPr="004422F7" w14:paraId="77B3020C" w14:textId="77777777" w:rsidTr="00437AD8">
        <w:tc>
          <w:tcPr>
            <w:tcW w:w="5065" w:type="dxa"/>
            <w:tcBorders>
              <w:bottom w:val="single" w:sz="4" w:space="0" w:color="auto"/>
            </w:tcBorders>
          </w:tcPr>
          <w:p w14:paraId="58EA67AE" w14:textId="3D94F0E2"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sz w:val="24"/>
                <w:szCs w:val="24"/>
              </w:rPr>
              <w:t>Type of Test (effect size measure)</w:t>
            </w:r>
          </w:p>
        </w:tc>
        <w:tc>
          <w:tcPr>
            <w:tcW w:w="1381" w:type="dxa"/>
            <w:tcBorders>
              <w:top w:val="single" w:sz="4" w:space="0" w:color="auto"/>
              <w:bottom w:val="single" w:sz="4" w:space="0" w:color="auto"/>
            </w:tcBorders>
          </w:tcPr>
          <w:p w14:paraId="33986623" w14:textId="7F05F607"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Small</w:t>
            </w:r>
          </w:p>
        </w:tc>
        <w:tc>
          <w:tcPr>
            <w:tcW w:w="1067" w:type="dxa"/>
            <w:tcBorders>
              <w:top w:val="single" w:sz="4" w:space="0" w:color="auto"/>
              <w:bottom w:val="single" w:sz="4" w:space="0" w:color="auto"/>
            </w:tcBorders>
          </w:tcPr>
          <w:p w14:paraId="78932414" w14:textId="36D2B184"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Medium</w:t>
            </w:r>
          </w:p>
        </w:tc>
        <w:tc>
          <w:tcPr>
            <w:tcW w:w="1418" w:type="dxa"/>
            <w:tcBorders>
              <w:top w:val="single" w:sz="4" w:space="0" w:color="auto"/>
              <w:bottom w:val="single" w:sz="4" w:space="0" w:color="auto"/>
            </w:tcBorders>
          </w:tcPr>
          <w:p w14:paraId="3FDC0B87" w14:textId="503902FC"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Large</w:t>
            </w:r>
          </w:p>
        </w:tc>
      </w:tr>
      <w:tr w:rsidR="00AA648F" w:rsidRPr="004422F7" w14:paraId="47492193" w14:textId="77777777" w:rsidTr="00437AD8">
        <w:tc>
          <w:tcPr>
            <w:tcW w:w="5065" w:type="dxa"/>
            <w:tcBorders>
              <w:top w:val="single" w:sz="4" w:space="0" w:color="auto"/>
            </w:tcBorders>
          </w:tcPr>
          <w:p w14:paraId="2962758E" w14:textId="6D9A49CE" w:rsidR="00933300" w:rsidRPr="004422F7" w:rsidRDefault="00AA0F9E" w:rsidP="00955078">
            <w:pPr>
              <w:spacing w:line="360" w:lineRule="auto"/>
              <w:rPr>
                <w:rStyle w:val="CommentReference"/>
                <w:rFonts w:cstheme="minorHAnsi"/>
                <w:sz w:val="24"/>
                <w:szCs w:val="24"/>
              </w:rPr>
            </w:pPr>
            <w:r w:rsidRPr="004422F7">
              <w:rPr>
                <w:rStyle w:val="CommentReference"/>
                <w:rFonts w:cstheme="minorHAnsi"/>
                <w:i/>
                <w:sz w:val="24"/>
                <w:szCs w:val="24"/>
              </w:rPr>
              <w:t>t</w:t>
            </w:r>
            <w:r w:rsidR="00933300" w:rsidRPr="004422F7">
              <w:rPr>
                <w:rStyle w:val="CommentReference"/>
                <w:rFonts w:cstheme="minorHAnsi"/>
                <w:sz w:val="24"/>
                <w:szCs w:val="24"/>
              </w:rPr>
              <w:t xml:space="preserve"> test on means</w:t>
            </w:r>
            <w:r w:rsidR="00976702" w:rsidRPr="004422F7">
              <w:rPr>
                <w:rStyle w:val="CommentReference"/>
                <w:rFonts w:cstheme="minorHAnsi"/>
                <w:sz w:val="24"/>
                <w:szCs w:val="24"/>
              </w:rPr>
              <w:t xml:space="preserve"> (</w:t>
            </w:r>
            <w:r w:rsidR="00976702" w:rsidRPr="008F302A">
              <w:rPr>
                <w:rStyle w:val="CommentReference"/>
                <w:rFonts w:cstheme="minorHAnsi"/>
                <w:i/>
                <w:sz w:val="24"/>
                <w:szCs w:val="24"/>
              </w:rPr>
              <w:t>d</w:t>
            </w:r>
            <w:r w:rsidR="00976702" w:rsidRPr="004422F7">
              <w:rPr>
                <w:rStyle w:val="CommentReference"/>
                <w:rFonts w:cstheme="minorHAnsi"/>
                <w:sz w:val="24"/>
                <w:szCs w:val="24"/>
              </w:rPr>
              <w:t>)</w:t>
            </w:r>
          </w:p>
        </w:tc>
        <w:tc>
          <w:tcPr>
            <w:tcW w:w="1381" w:type="dxa"/>
            <w:tcBorders>
              <w:top w:val="single" w:sz="4" w:space="0" w:color="auto"/>
            </w:tcBorders>
          </w:tcPr>
          <w:p w14:paraId="41449157" w14:textId="4650180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w:t>
            </w:r>
          </w:p>
        </w:tc>
        <w:tc>
          <w:tcPr>
            <w:tcW w:w="1067" w:type="dxa"/>
            <w:tcBorders>
              <w:top w:val="single" w:sz="4" w:space="0" w:color="auto"/>
            </w:tcBorders>
          </w:tcPr>
          <w:p w14:paraId="7E889EC1" w14:textId="65EB9A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c>
          <w:tcPr>
            <w:tcW w:w="1418" w:type="dxa"/>
            <w:tcBorders>
              <w:top w:val="single" w:sz="4" w:space="0" w:color="auto"/>
            </w:tcBorders>
          </w:tcPr>
          <w:p w14:paraId="5A3F3E62" w14:textId="3FAD762D"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.8</w:t>
            </w:r>
          </w:p>
        </w:tc>
      </w:tr>
      <w:tr w:rsidR="00AA648F" w:rsidRPr="004422F7" w14:paraId="23CF7C0E" w14:textId="77777777" w:rsidTr="00437AD8">
        <w:tc>
          <w:tcPr>
            <w:tcW w:w="5065" w:type="dxa"/>
            <w:tcBorders>
              <w:top w:val="nil"/>
            </w:tcBorders>
          </w:tcPr>
          <w:p w14:paraId="5B99D46D" w14:textId="4755FC99"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i/>
                <w:sz w:val="24"/>
                <w:szCs w:val="24"/>
              </w:rPr>
              <w:t>t</w:t>
            </w:r>
            <w:r w:rsidRPr="004422F7">
              <w:rPr>
                <w:rStyle w:val="CommentReference"/>
                <w:rFonts w:cstheme="minorHAnsi"/>
                <w:sz w:val="24"/>
                <w:szCs w:val="24"/>
              </w:rPr>
              <w:t xml:space="preserve"> test on correlations </w:t>
            </w:r>
            <w:r w:rsidR="00976702" w:rsidRPr="004422F7">
              <w:rPr>
                <w:rStyle w:val="CommentReference"/>
                <w:rFonts w:cstheme="minorHAnsi"/>
                <w:sz w:val="24"/>
                <w:szCs w:val="24"/>
              </w:rPr>
              <w:t>(r)</w:t>
            </w:r>
          </w:p>
        </w:tc>
        <w:tc>
          <w:tcPr>
            <w:tcW w:w="1381" w:type="dxa"/>
            <w:tcBorders>
              <w:top w:val="nil"/>
            </w:tcBorders>
          </w:tcPr>
          <w:p w14:paraId="37773323" w14:textId="7004044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72F1A1E0" w14:textId="70EB932F"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tcBorders>
          </w:tcPr>
          <w:p w14:paraId="3ADBF840" w14:textId="2AEF5171"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r w:rsidR="00AA648F" w:rsidRPr="004422F7" w14:paraId="3C510952" w14:textId="77777777" w:rsidTr="00437AD8">
        <w:tc>
          <w:tcPr>
            <w:tcW w:w="5065" w:type="dxa"/>
            <w:tcBorders>
              <w:top w:val="nil"/>
            </w:tcBorders>
          </w:tcPr>
          <w:p w14:paraId="69D6DF87" w14:textId="6603808B"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ANOVA (f)</w:t>
            </w:r>
          </w:p>
        </w:tc>
        <w:tc>
          <w:tcPr>
            <w:tcW w:w="1381" w:type="dxa"/>
            <w:tcBorders>
              <w:top w:val="nil"/>
            </w:tcBorders>
          </w:tcPr>
          <w:p w14:paraId="734A31F4" w14:textId="33EE62C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006B5DC6" w14:textId="2B408BB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.25</w:t>
            </w:r>
          </w:p>
        </w:tc>
        <w:tc>
          <w:tcPr>
            <w:tcW w:w="1418" w:type="dxa"/>
            <w:tcBorders>
              <w:top w:val="nil"/>
            </w:tcBorders>
          </w:tcPr>
          <w:p w14:paraId="31F9196C" w14:textId="739C3B1A"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.4</w:t>
            </w:r>
          </w:p>
        </w:tc>
      </w:tr>
      <w:tr w:rsidR="00AA648F" w:rsidRPr="004422F7" w14:paraId="6EE5A6C0" w14:textId="77777777" w:rsidTr="00437AD8">
        <w:tc>
          <w:tcPr>
            <w:tcW w:w="5065" w:type="dxa"/>
            <w:tcBorders>
              <w:top w:val="nil"/>
            </w:tcBorders>
          </w:tcPr>
          <w:p w14:paraId="0BDF5FE7" w14:textId="6205A129"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for multiple correlation or regression (f</w:t>
            </w:r>
            <w:r w:rsidRPr="004422F7">
              <w:rPr>
                <w:rStyle w:val="CommentReference"/>
                <w:rFonts w:cstheme="minorHAnsi"/>
                <w:sz w:val="24"/>
                <w:szCs w:val="24"/>
                <w:vertAlign w:val="superscript"/>
              </w:rPr>
              <w:t>2</w:t>
            </w:r>
            <w:r w:rsidRPr="004422F7">
              <w:rPr>
                <w:rStyle w:val="CommentReference"/>
                <w:rFonts w:cstheme="minorHAnsi"/>
                <w:sz w:val="24"/>
                <w:szCs w:val="24"/>
              </w:rPr>
              <w:t>)</w:t>
            </w:r>
          </w:p>
        </w:tc>
        <w:tc>
          <w:tcPr>
            <w:tcW w:w="1381" w:type="dxa"/>
            <w:tcBorders>
              <w:top w:val="nil"/>
            </w:tcBorders>
          </w:tcPr>
          <w:p w14:paraId="136ED944" w14:textId="1216E32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.02</w:t>
            </w:r>
          </w:p>
        </w:tc>
        <w:tc>
          <w:tcPr>
            <w:tcW w:w="1067" w:type="dxa"/>
            <w:tcBorders>
              <w:top w:val="nil"/>
            </w:tcBorders>
          </w:tcPr>
          <w:p w14:paraId="1E91CFF6" w14:textId="589C46F3"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.15</w:t>
            </w:r>
          </w:p>
        </w:tc>
        <w:tc>
          <w:tcPr>
            <w:tcW w:w="1418" w:type="dxa"/>
            <w:tcBorders>
              <w:top w:val="nil"/>
            </w:tcBorders>
          </w:tcPr>
          <w:p w14:paraId="5AE3C411" w14:textId="37386AA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.35</w:t>
            </w:r>
          </w:p>
        </w:tc>
      </w:tr>
      <w:tr w:rsidR="00AA648F" w:rsidRPr="004422F7" w14:paraId="59ED52B1" w14:textId="77777777" w:rsidTr="00437AD8">
        <w:tc>
          <w:tcPr>
            <w:tcW w:w="5065" w:type="dxa"/>
            <w:tcBorders>
              <w:top w:val="nil"/>
              <w:bottom w:val="single" w:sz="4" w:space="0" w:color="auto"/>
            </w:tcBorders>
          </w:tcPr>
          <w:p w14:paraId="7B3B0723" w14:textId="7467D775"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Chi-square test (w)</w:t>
            </w:r>
          </w:p>
        </w:tc>
        <w:tc>
          <w:tcPr>
            <w:tcW w:w="1381" w:type="dxa"/>
            <w:tcBorders>
              <w:top w:val="nil"/>
              <w:bottom w:val="single" w:sz="4" w:space="0" w:color="auto"/>
            </w:tcBorders>
          </w:tcPr>
          <w:p w14:paraId="228DBF6E" w14:textId="33DD1B1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bottom w:val="single" w:sz="4" w:space="0" w:color="auto"/>
            </w:tcBorders>
          </w:tcPr>
          <w:p w14:paraId="32F5A039" w14:textId="66CB11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bottom w:val="single" w:sz="4" w:space="0" w:color="auto"/>
            </w:tcBorders>
          </w:tcPr>
          <w:p w14:paraId="14108C91" w14:textId="39046FE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bl>
    <w:p w14:paraId="7D61767D" w14:textId="31F91764" w:rsidR="00761BD4" w:rsidRPr="004422F7" w:rsidRDefault="00976702" w:rsidP="000C5B35">
      <w:pPr>
        <w:spacing w:line="360" w:lineRule="auto"/>
        <w:rPr>
          <w:rStyle w:val="CommentReference"/>
          <w:rFonts w:cstheme="minorHAnsi"/>
          <w:sz w:val="24"/>
          <w:szCs w:val="24"/>
        </w:rPr>
      </w:pPr>
      <w:r w:rsidRPr="004422F7">
        <w:rPr>
          <w:rStyle w:val="CommentReference"/>
          <w:rFonts w:cstheme="minorHAnsi"/>
          <w:sz w:val="24"/>
          <w:szCs w:val="24"/>
        </w:rPr>
        <w:t xml:space="preserve">Note. </w:t>
      </w:r>
      <w:r w:rsidR="00AA0F9E" w:rsidRPr="004422F7">
        <w:rPr>
          <w:rStyle w:val="CommentReference"/>
          <w:rFonts w:cstheme="minorHAnsi"/>
          <w:sz w:val="24"/>
          <w:szCs w:val="24"/>
        </w:rPr>
        <w:t>Cohen (1962) used slightly differen</w:t>
      </w:r>
      <w:r w:rsidR="00397A5E">
        <w:rPr>
          <w:rStyle w:val="CommentReference"/>
          <w:rFonts w:cstheme="minorHAnsi"/>
          <w:sz w:val="24"/>
          <w:szCs w:val="24"/>
        </w:rPr>
        <w:t>t</w:t>
      </w:r>
      <w:r w:rsidR="00AA0F9E" w:rsidRPr="004422F7">
        <w:rPr>
          <w:rStyle w:val="CommentReference"/>
          <w:rFonts w:cstheme="minorHAnsi"/>
          <w:sz w:val="24"/>
          <w:szCs w:val="24"/>
        </w:rPr>
        <w:t xml:space="preserve"> estimates for small and large benchmarks (</w:t>
      </w:r>
      <w:r w:rsidR="00CF4A59" w:rsidRPr="004422F7">
        <w:rPr>
          <w:rStyle w:val="CommentReference"/>
          <w:rFonts w:cstheme="minorHAnsi"/>
          <w:sz w:val="24"/>
          <w:szCs w:val="24"/>
        </w:rPr>
        <w:t xml:space="preserve">e.g., </w:t>
      </w:r>
      <w:proofErr w:type="spellStart"/>
      <w:r w:rsidR="00AA0F9E" w:rsidRPr="004422F7">
        <w:rPr>
          <w:rStyle w:val="CommentReference"/>
          <w:rFonts w:cstheme="minorHAnsi"/>
          <w:sz w:val="24"/>
          <w:szCs w:val="24"/>
        </w:rPr>
        <w:t>for</w:t>
      </w:r>
      <w:r w:rsidR="008F302A">
        <w:rPr>
          <w:rStyle w:val="CommentReference"/>
          <w:rFonts w:cstheme="minorHAnsi"/>
          <w:sz w:val="24"/>
          <w:szCs w:val="24"/>
        </w:rPr>
        <w:t xml:space="preserve"> </w:t>
      </w:r>
      <w:r w:rsidR="00AA0F9E" w:rsidRPr="004422F7">
        <w:rPr>
          <w:rStyle w:val="CommentReference"/>
          <w:rFonts w:cstheme="minorHAnsi"/>
          <w:i/>
          <w:sz w:val="24"/>
          <w:szCs w:val="24"/>
        </w:rPr>
        <w:t>t</w:t>
      </w:r>
      <w:proofErr w:type="spellEnd"/>
      <w:r w:rsidR="00AA0F9E" w:rsidRPr="004422F7">
        <w:rPr>
          <w:rStyle w:val="CommentReference"/>
          <w:rFonts w:cstheme="minorHAnsi"/>
          <w:sz w:val="24"/>
          <w:szCs w:val="24"/>
        </w:rPr>
        <w:t xml:space="preserve"> tests </w:t>
      </w:r>
      <w:r w:rsidR="008F302A">
        <w:rPr>
          <w:rStyle w:val="CommentReference"/>
          <w:rFonts w:cstheme="minorHAnsi"/>
          <w:sz w:val="24"/>
          <w:szCs w:val="24"/>
        </w:rPr>
        <w:t>for mean differences</w:t>
      </w:r>
      <w:r w:rsidR="00AA0F9E" w:rsidRPr="004422F7">
        <w:rPr>
          <w:rStyle w:val="CommentReference"/>
          <w:rFonts w:cstheme="minorHAnsi"/>
          <w:sz w:val="24"/>
          <w:szCs w:val="24"/>
        </w:rPr>
        <w:t xml:space="preserve"> </w:t>
      </w:r>
      <w:r w:rsidR="00AA0F9E" w:rsidRPr="008F302A">
        <w:rPr>
          <w:rStyle w:val="CommentReference"/>
          <w:rFonts w:cstheme="minorHAnsi"/>
          <w:i/>
          <w:sz w:val="24"/>
          <w:szCs w:val="24"/>
        </w:rPr>
        <w:t>d</w:t>
      </w:r>
      <w:r w:rsidR="00AA0F9E" w:rsidRPr="004422F7">
        <w:rPr>
          <w:rStyle w:val="CommentReference"/>
          <w:rFonts w:cstheme="minorHAnsi"/>
          <w:sz w:val="24"/>
          <w:szCs w:val="24"/>
        </w:rPr>
        <w:t xml:space="preserve"> = .25 and 1 respectively) although the medium benchmarks </w:t>
      </w:r>
      <w:r w:rsidR="00CF4A59" w:rsidRPr="004422F7">
        <w:rPr>
          <w:rStyle w:val="CommentReference"/>
          <w:rFonts w:cstheme="minorHAnsi"/>
          <w:sz w:val="24"/>
          <w:szCs w:val="24"/>
        </w:rPr>
        <w:t>has remained the</w:t>
      </w:r>
      <w:r w:rsidR="00AA0F9E" w:rsidRPr="004422F7">
        <w:rPr>
          <w:rStyle w:val="CommentReference"/>
          <w:rFonts w:cstheme="minorHAnsi"/>
          <w:sz w:val="24"/>
          <w:szCs w:val="24"/>
        </w:rPr>
        <w:t xml:space="preserve"> same.</w:t>
      </w:r>
    </w:p>
    <w:p w14:paraId="739FB58F" w14:textId="77777777" w:rsidR="000F435E" w:rsidRDefault="000F435E" w:rsidP="000F435E">
      <w:pPr>
        <w:rPr>
          <w:rStyle w:val="CommentReference"/>
          <w:rFonts w:cstheme="minorHAnsi"/>
          <w:b/>
          <w:sz w:val="24"/>
          <w:szCs w:val="24"/>
        </w:rPr>
      </w:pPr>
    </w:p>
    <w:p w14:paraId="2746B752" w14:textId="16E894C3" w:rsidR="005F6BD9" w:rsidRPr="004422F7" w:rsidRDefault="009A185C" w:rsidP="000F435E">
      <w:pPr>
        <w:rPr>
          <w:rStyle w:val="CommentReference"/>
          <w:rFonts w:cstheme="minorHAnsi"/>
          <w:b/>
          <w:sz w:val="24"/>
          <w:szCs w:val="24"/>
        </w:rPr>
      </w:pPr>
      <w:r w:rsidRPr="004422F7">
        <w:rPr>
          <w:rStyle w:val="CommentReference"/>
          <w:rFonts w:cstheme="minorHAnsi"/>
          <w:b/>
          <w:sz w:val="24"/>
          <w:szCs w:val="24"/>
        </w:rPr>
        <w:t>4.</w:t>
      </w:r>
      <w:r w:rsidR="0037463C" w:rsidRPr="004422F7">
        <w:rPr>
          <w:rStyle w:val="CommentReference"/>
          <w:rFonts w:cstheme="minorHAnsi"/>
          <w:b/>
          <w:sz w:val="24"/>
          <w:szCs w:val="24"/>
        </w:rPr>
        <w:t>1.3</w:t>
      </w:r>
      <w:r w:rsidRPr="004422F7">
        <w:rPr>
          <w:rStyle w:val="CommentReference"/>
          <w:rFonts w:cstheme="minorHAnsi"/>
          <w:b/>
          <w:sz w:val="24"/>
          <w:szCs w:val="24"/>
        </w:rPr>
        <w:t xml:space="preserve"> </w:t>
      </w:r>
      <w:r w:rsidR="005F6BD9" w:rsidRPr="004422F7">
        <w:rPr>
          <w:rStyle w:val="CommentReference"/>
          <w:rFonts w:cstheme="minorHAnsi"/>
          <w:b/>
          <w:sz w:val="24"/>
          <w:szCs w:val="24"/>
        </w:rPr>
        <w:t>Examinations of the proportion of studies reporting a power analysis</w:t>
      </w:r>
    </w:p>
    <w:p w14:paraId="16DE62A5" w14:textId="7D8D19CD" w:rsidR="005D20C0" w:rsidRPr="004422F7" w:rsidRDefault="00433077" w:rsidP="00B7640C">
      <w:pPr>
        <w:spacing w:line="360" w:lineRule="auto"/>
        <w:ind w:firstLine="720"/>
        <w:rPr>
          <w:rStyle w:val="CommentReference"/>
          <w:rFonts w:cstheme="minorHAnsi"/>
          <w:sz w:val="24"/>
          <w:szCs w:val="24"/>
        </w:rPr>
      </w:pPr>
      <w:r w:rsidRPr="004422F7">
        <w:rPr>
          <w:rStyle w:val="CommentReference"/>
          <w:rFonts w:cstheme="minorHAnsi"/>
          <w:sz w:val="24"/>
          <w:szCs w:val="24"/>
        </w:rPr>
        <w:t>Seventeen</w:t>
      </w:r>
      <w:r w:rsidR="0063122F" w:rsidRPr="004422F7">
        <w:rPr>
          <w:rStyle w:val="CommentReference"/>
          <w:rFonts w:cstheme="minorHAnsi"/>
          <w:sz w:val="24"/>
          <w:szCs w:val="24"/>
        </w:rPr>
        <w:t xml:space="preserve"> articles have been identified which provide an analysis of the proportion of studies which justify the sample size they have used with a reported power analysis</w:t>
      </w:r>
      <w:r w:rsidR="005D0572" w:rsidRPr="004422F7">
        <w:rPr>
          <w:rStyle w:val="CommentReference"/>
          <w:rFonts w:cstheme="minorHAnsi"/>
          <w:sz w:val="24"/>
          <w:szCs w:val="24"/>
        </w:rPr>
        <w:t xml:space="preserve"> in the psychology literature</w:t>
      </w:r>
      <w:r w:rsidR="0063122F" w:rsidRPr="004422F7">
        <w:rPr>
          <w:rStyle w:val="CommentReference"/>
          <w:rFonts w:cstheme="minorHAnsi"/>
          <w:sz w:val="24"/>
          <w:szCs w:val="24"/>
        </w:rPr>
        <w:t>.</w:t>
      </w:r>
      <w:r w:rsidR="009D07C0" w:rsidRPr="004422F7">
        <w:rPr>
          <w:rStyle w:val="CommentReference"/>
          <w:rFonts w:cstheme="minorHAnsi"/>
          <w:sz w:val="24"/>
          <w:szCs w:val="24"/>
        </w:rPr>
        <w:t xml:space="preserve"> Although it seems reasonable to use the proportion of articles which report a power analysis as a</w:t>
      </w:r>
      <w:r w:rsidR="00936CF4" w:rsidRPr="004422F7">
        <w:rPr>
          <w:rStyle w:val="CommentReference"/>
          <w:rFonts w:cstheme="minorHAnsi"/>
          <w:sz w:val="24"/>
          <w:szCs w:val="24"/>
        </w:rPr>
        <w:t>n indirect</w:t>
      </w:r>
      <w:r w:rsidR="009D07C0" w:rsidRPr="004422F7">
        <w:rPr>
          <w:rStyle w:val="CommentReference"/>
          <w:rFonts w:cstheme="minorHAnsi"/>
          <w:sz w:val="24"/>
          <w:szCs w:val="24"/>
        </w:rPr>
        <w:t xml:space="preserve"> marker of the proportion of studies for which a power analysis was performed during research</w:t>
      </w:r>
      <w:r w:rsidR="004F3A37" w:rsidRPr="004422F7">
        <w:rPr>
          <w:rStyle w:val="CommentReference"/>
          <w:rFonts w:cstheme="minorHAnsi"/>
          <w:sz w:val="24"/>
          <w:szCs w:val="24"/>
        </w:rPr>
        <w:t xml:space="preserve"> planning</w:t>
      </w:r>
      <w:r w:rsidR="009D07C0" w:rsidRPr="004422F7">
        <w:rPr>
          <w:rStyle w:val="CommentReference"/>
          <w:rFonts w:cstheme="minorHAnsi"/>
          <w:sz w:val="24"/>
          <w:szCs w:val="24"/>
        </w:rPr>
        <w:t xml:space="preserve">, </w:t>
      </w:r>
      <w:r w:rsidR="004F3A37" w:rsidRPr="004422F7">
        <w:rPr>
          <w:rStyle w:val="CommentReference"/>
          <w:rFonts w:cstheme="minorHAnsi"/>
          <w:sz w:val="24"/>
          <w:szCs w:val="24"/>
        </w:rPr>
        <w:t>it is clear that the true rate of performed power analyses will be different</w:t>
      </w:r>
      <w:r w:rsidR="00955078" w:rsidRPr="004422F7">
        <w:rPr>
          <w:rStyle w:val="CommentReference"/>
          <w:rFonts w:cstheme="minorHAnsi"/>
          <w:sz w:val="24"/>
          <w:szCs w:val="24"/>
        </w:rPr>
        <w:t xml:space="preserve">. Despite the fact that the American Psychological Association and CONSORT reporting guidelines have suggested that justification for the sample size recruited in research should be provided since at least 2001 </w: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 </w:instrTex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EN.CITE.DATA </w:instrText>
      </w:r>
      <w:r w:rsidR="00955078" w:rsidRPr="004422F7">
        <w:rPr>
          <w:rStyle w:val="CommentReference"/>
          <w:rFonts w:cstheme="minorHAnsi"/>
          <w:sz w:val="24"/>
          <w:szCs w:val="24"/>
        </w:rPr>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(APA Publications Communications Board Working Group on Journal Article Reporting Standards, 2008; D. Moher et al., 2010; David Moher, Schulz, &amp; Altman, 2001; Wilkinson, 1999)</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xml:space="preserve">, it is clear that this is not always done </w:t>
      </w:r>
      <w:r w:rsidR="00955078" w:rsidRPr="004422F7">
        <w:rPr>
          <w:rStyle w:val="CommentReference"/>
          <w:rFonts w:cstheme="minorHAnsi"/>
          <w:sz w:val="24"/>
          <w:szCs w:val="24"/>
        </w:rPr>
        <w:fldChar w:fldCharType="begin"/>
      </w:r>
      <w:r w:rsidR="00955078" w:rsidRPr="004422F7">
        <w:rPr>
          <w:rStyle w:val="CommentReference"/>
          <w:rFonts w:cstheme="minorHAnsi"/>
          <w:sz w:val="24"/>
          <w:szCs w:val="24"/>
        </w:rPr>
        <w:instrText xml:space="preserve"> ADDIN EN.CITE &lt;EndNote&gt;&lt;Cite&gt;&lt;Author&gt;Fidler&lt;/Author&gt;&lt;Year&gt;2005&lt;/Year&gt;&lt;RecNum&gt;471&lt;/RecNum&gt;&lt;DisplayText&gt;(Fidler et al., 2005)&lt;/DisplayText&gt;&lt;record&gt;&lt;rec-number&gt;471&lt;/rec-number&gt;&lt;foreign-keys&gt;&lt;key app="EN" db-id="9xrafw5sx95dvre9w5hpevd89fzwtwr9twsw" timestamp="1507090401"&gt;471&lt;/key&gt;&lt;/foreign-keys&gt;&lt;ref-type name="Journal Article"&gt;17&lt;/ref-type&gt;&lt;contributors&gt;&lt;authors&gt;&lt;author&gt;Fidler, Fiona&lt;/author&gt;&lt;author&gt;Cumming, Geoff&lt;/author&gt;&lt;author&gt;Thomason, Neil&lt;/author&gt;&lt;author&gt;Pannuzzo, Dominique&lt;/author&gt;&lt;author&gt;Smith, Julian&lt;/author&gt;&lt;author&gt;Fyffe, Penny&lt;/author&gt;&lt;author&gt;Edmonds, Holly&lt;/author&gt;&lt;author&gt;Harrington, Claire&lt;/author&gt;&lt;author&gt;Schmitt, Rachel&lt;/author&gt;&lt;/authors&gt;&lt;/contributors&gt;&lt;auth-address&gt;Fidler, Fiona: Department of History and Philosophy of Science, University of Melbourne, Melbourne, VIC, Australia, 3010, fidlerfm@unimelb.edu.au&lt;/auth-address&gt;&lt;titles&gt;&lt;title&gt;Toward Improved Statistical Reporting in the Journal of Consulting and Clinical Psychology&lt;/title&gt;&lt;secondary-title&gt;Journal of Consulting and Clinical Psychology&lt;/secondary-title&gt;&lt;/titles&gt;&lt;periodical&gt;&lt;full-title&gt;Journal of Consulting and Clinical Psychology&lt;/full-title&gt;&lt;/periodical&gt;&lt;pages&gt;136-143&lt;/pages&gt;&lt;volume&gt;73&lt;/volume&gt;&lt;number&gt;1&lt;/number&gt;&lt;keywords&gt;&lt;keyword&gt;*Clinical Psychology&lt;/keyword&gt;&lt;keyword&gt;*Scientific Communication&lt;/keyword&gt;&lt;keyword&gt;*Statistics&lt;/keyword&gt;&lt;keyword&gt;Effect Size (Statistical)&lt;/keyword&gt;&lt;keyword&gt;Statistical Significance&lt;/keyword&gt;&lt;/keywords&gt;&lt;dates&gt;&lt;year&gt;2005&lt;/year&gt;&lt;/dates&gt;&lt;pub-location&gt;US&lt;/pub-location&gt;&lt;publisher&gt;American Psychological Association&lt;/publisher&gt;&lt;isbn&gt;1939-2117(Electronic),0022-006X(Print)&lt;/isbn&gt;&lt;urls&gt;&lt;/urls&gt;&lt;electronic-resource-num&gt;10.1037/0022-006X.73.1.136&lt;/electronic-resource-num&gt;&lt;/record&gt;&lt;/Cite&gt;&lt;/EndNote&gt;</w:instrText>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(Fidler et al., 2005)</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Researchers who have performed a power analysis as a part of research planning may not report their performed power analysis for reasons of word count, or as they may not want to undermine their findings if they had a priori reasons to think that their study may be underpowered</w:t>
      </w:r>
      <w:r w:rsidR="005D20C0" w:rsidRPr="004422F7">
        <w:rPr>
          <w:rStyle w:val="CommentReference"/>
          <w:rFonts w:cstheme="minorHAnsi"/>
          <w:sz w:val="24"/>
          <w:szCs w:val="24"/>
        </w:rPr>
        <w:t>.</w:t>
      </w:r>
    </w:p>
    <w:p w14:paraId="54626097" w14:textId="77777777" w:rsidR="00761BD4" w:rsidRPr="004422F7" w:rsidRDefault="005D20C0" w:rsidP="00761BD4">
      <w:pPr>
        <w:spacing w:line="360" w:lineRule="auto"/>
        <w:ind w:firstLine="720"/>
        <w:rPr>
          <w:rFonts w:cstheme="minorHAnsi"/>
        </w:rPr>
      </w:pPr>
      <w:r w:rsidRPr="004422F7">
        <w:rPr>
          <w:rStyle w:val="CommentReference"/>
          <w:rFonts w:cstheme="minorHAnsi"/>
          <w:sz w:val="24"/>
          <w:szCs w:val="24"/>
        </w:rPr>
        <w:t xml:space="preserve">It is also worth noting that the criteria for being counted as having reported a power analysis is universally liberal among the studies included in this secondary analysis. This means that even articles which explicitly report having performed a post-hoc power analysis, justifying the obtained sample size as opposed to reporting an a priori power analysis performed during research planning, have been counted as having performed a </w:t>
      </w:r>
      <w:r w:rsidRPr="004422F7">
        <w:rPr>
          <w:rStyle w:val="CommentReference"/>
          <w:rFonts w:cstheme="minorHAnsi"/>
          <w:sz w:val="24"/>
          <w:szCs w:val="24"/>
        </w:rPr>
        <w:lastRenderedPageBreak/>
        <w:t>power analysis. Neither did any</w:t>
      </w:r>
      <w:r w:rsidR="008367DA" w:rsidRPr="004422F7">
        <w:rPr>
          <w:rStyle w:val="CommentReference"/>
          <w:rFonts w:cstheme="minorHAnsi"/>
          <w:sz w:val="24"/>
          <w:szCs w:val="24"/>
        </w:rPr>
        <w:t xml:space="preserve"> of the systematic reviews included in this secondary analysis require articles to provide any details </w:t>
      </w:r>
      <w:r w:rsidRPr="004422F7">
        <w:rPr>
          <w:rStyle w:val="CommentReference"/>
          <w:rFonts w:cstheme="minorHAnsi"/>
          <w:sz w:val="24"/>
          <w:szCs w:val="24"/>
        </w:rPr>
        <w:t>about</w:t>
      </w:r>
      <w:r w:rsidR="008367DA" w:rsidRPr="004422F7">
        <w:rPr>
          <w:rStyle w:val="CommentReference"/>
          <w:rFonts w:cstheme="minorHAnsi"/>
          <w:sz w:val="24"/>
          <w:szCs w:val="24"/>
        </w:rPr>
        <w:t xml:space="preserve"> the characteristics of the reported power analysis to be counted as having performed a power analysis</w:t>
      </w:r>
      <w:r w:rsidRPr="004422F7">
        <w:rPr>
          <w:rStyle w:val="CommentReference"/>
          <w:rFonts w:cstheme="minorHAnsi"/>
          <w:sz w:val="24"/>
          <w:szCs w:val="24"/>
        </w:rPr>
        <w:t xml:space="preserve">. </w:t>
      </w:r>
      <w:r w:rsidR="008367DA" w:rsidRPr="004422F7">
        <w:rPr>
          <w:rStyle w:val="CommentReference"/>
          <w:rFonts w:cstheme="minorHAnsi"/>
          <w:sz w:val="24"/>
          <w:szCs w:val="24"/>
        </w:rPr>
        <w:t>Given the evidence that many of the reported power analyses may not have been accurately performed [</w:t>
      </w:r>
      <w:proofErr w:type="spellStart"/>
      <w:r w:rsidR="008367DA" w:rsidRPr="004422F7">
        <w:rPr>
          <w:rStyle w:val="CommentReference"/>
          <w:rFonts w:cstheme="minorHAnsi"/>
          <w:sz w:val="24"/>
          <w:szCs w:val="24"/>
        </w:rPr>
        <w:t>Honours</w:t>
      </w:r>
      <w:proofErr w:type="spellEnd"/>
      <w:r w:rsidR="008367DA" w:rsidRPr="004422F7">
        <w:rPr>
          <w:rStyle w:val="CommentReference"/>
          <w:rFonts w:cstheme="minorHAnsi"/>
          <w:sz w:val="24"/>
          <w:szCs w:val="24"/>
        </w:rPr>
        <w:t xml:space="preserve"> research, possibly cite later study here too], the ability of the reported power analyses to inform the selection of an appropriate sample size is unknown.</w:t>
      </w:r>
      <w:r w:rsidRPr="004422F7">
        <w:rPr>
          <w:rFonts w:cstheme="minorHAnsi"/>
        </w:rPr>
        <w:t xml:space="preserve"> </w:t>
      </w:r>
      <w:r w:rsidR="00C55A59" w:rsidRPr="004422F7">
        <w:rPr>
          <w:rStyle w:val="CommentReference"/>
          <w:rFonts w:cstheme="minorHAnsi"/>
          <w:sz w:val="24"/>
          <w:szCs w:val="24"/>
        </w:rPr>
        <w:t xml:space="preserve">Despite these two issues, it seems reasonable to think that the proportion of studies which report having performed a power analysis is directly related to the proportion of studies </w:t>
      </w:r>
      <w:r w:rsidRPr="004422F7">
        <w:rPr>
          <w:rStyle w:val="CommentReference"/>
          <w:rFonts w:cstheme="minorHAnsi"/>
          <w:sz w:val="24"/>
          <w:szCs w:val="24"/>
        </w:rPr>
        <w:t>in which a formal power analysis was performed in the</w:t>
      </w:r>
      <w:r w:rsidR="00C55A59" w:rsidRPr="004422F7">
        <w:rPr>
          <w:rStyle w:val="CommentReference"/>
          <w:rFonts w:cstheme="minorHAnsi"/>
          <w:sz w:val="24"/>
          <w:szCs w:val="24"/>
        </w:rPr>
        <w:t xml:space="preserve"> planning of their research. A large change in reported power analyses either means that the norms around the reporting of power analyses has changed or that the proportion of people who perform a power analysis has increased</w:t>
      </w:r>
      <w:r w:rsidR="008367DA" w:rsidRPr="004422F7">
        <w:rPr>
          <w:rStyle w:val="CommentReference"/>
          <w:rFonts w:cstheme="minorHAnsi"/>
          <w:sz w:val="24"/>
          <w:szCs w:val="24"/>
        </w:rPr>
        <w:t xml:space="preserve">, either outcome being interesting. </w:t>
      </w:r>
    </w:p>
    <w:p w14:paraId="54C5F31A" w14:textId="7406450D" w:rsidR="00482496" w:rsidRPr="004422F7" w:rsidRDefault="005D7C41" w:rsidP="00761BD4">
      <w:pPr>
        <w:spacing w:line="360" w:lineRule="auto"/>
        <w:rPr>
          <w:rFonts w:cstheme="minorHAnsi"/>
        </w:rPr>
      </w:pPr>
      <w:r w:rsidRPr="004422F7">
        <w:rPr>
          <w:rFonts w:cstheme="minorHAnsi"/>
          <w:b/>
        </w:rPr>
        <w:t>4.1.</w:t>
      </w:r>
      <w:r w:rsidR="00761BD4" w:rsidRPr="004422F7">
        <w:rPr>
          <w:rFonts w:cstheme="minorHAnsi"/>
          <w:b/>
        </w:rPr>
        <w:t>4</w:t>
      </w:r>
    </w:p>
    <w:p w14:paraId="16A07C0A" w14:textId="429DA2D2" w:rsidR="008760A3" w:rsidRDefault="00F2506C" w:rsidP="00781CEC">
      <w:pPr>
        <w:spacing w:line="360" w:lineRule="auto"/>
        <w:ind w:firstLine="720"/>
        <w:rPr>
          <w:rStyle w:val="CommentReference"/>
          <w:rFonts w:cstheme="minorHAnsi"/>
          <w:sz w:val="24"/>
          <w:szCs w:val="24"/>
        </w:rPr>
      </w:pPr>
      <w:r w:rsidRPr="004422F7">
        <w:rPr>
          <w:rFonts w:cstheme="minorHAnsi"/>
        </w:rPr>
        <w:t xml:space="preserve">This paper </w:t>
      </w:r>
      <w:r w:rsidR="005D6140" w:rsidRPr="004422F7">
        <w:rPr>
          <w:rFonts w:cstheme="minorHAnsi"/>
        </w:rPr>
        <w:t>analyses</w:t>
      </w:r>
      <w:r w:rsidR="005D20C0" w:rsidRPr="004422F7">
        <w:rPr>
          <w:rFonts w:cstheme="minorHAnsi"/>
        </w:rPr>
        <w:t xml:space="preserve"> the</w:t>
      </w:r>
      <w:r w:rsidRPr="004422F7">
        <w:rPr>
          <w:rFonts w:cstheme="minorHAnsi"/>
        </w:rPr>
        <w:t xml:space="preserve"> previous studies of statistical power in </w:t>
      </w:r>
      <w:r w:rsidR="00BB1772" w:rsidRPr="004422F7">
        <w:rPr>
          <w:rFonts w:cstheme="minorHAnsi"/>
        </w:rPr>
        <w:t>human behavioral research</w:t>
      </w:r>
      <w:r w:rsidRPr="004422F7">
        <w:rPr>
          <w:rFonts w:cstheme="minorHAnsi"/>
        </w:rPr>
        <w:t xml:space="preserve"> in order to </w:t>
      </w:r>
      <w:r w:rsidR="005D6140" w:rsidRPr="004422F7">
        <w:rPr>
          <w:rFonts w:cstheme="minorHAnsi"/>
        </w:rPr>
        <w:t>estimate</w:t>
      </w:r>
      <w:r w:rsidR="008760A3" w:rsidRPr="004422F7">
        <w:rPr>
          <w:rFonts w:cstheme="minorHAnsi"/>
        </w:rPr>
        <w:t xml:space="preserve"> </w:t>
      </w:r>
      <w:r w:rsidR="008760A3" w:rsidRPr="004422F7">
        <w:rPr>
          <w:rStyle w:val="CommentReference"/>
          <w:rFonts w:cstheme="minorHAnsi"/>
          <w:sz w:val="24"/>
          <w:szCs w:val="24"/>
        </w:rPr>
        <w:t>(a) the average power of</w:t>
      </w:r>
      <w:r w:rsidR="00BB1772" w:rsidRPr="004422F7">
        <w:rPr>
          <w:rStyle w:val="CommentReference"/>
          <w:rFonts w:cstheme="minorHAnsi"/>
          <w:sz w:val="24"/>
          <w:szCs w:val="24"/>
        </w:rPr>
        <w:t xml:space="preserve"> published</w:t>
      </w:r>
      <w:r w:rsidR="008760A3" w:rsidRPr="004422F7">
        <w:rPr>
          <w:rStyle w:val="CommentReference"/>
          <w:rFonts w:cstheme="minorHAnsi"/>
          <w:sz w:val="24"/>
          <w:szCs w:val="24"/>
        </w:rPr>
        <w:t xml:space="preserve"> psychological research</w:t>
      </w:r>
      <w:r w:rsidR="00BB1772" w:rsidRPr="004422F7">
        <w:rPr>
          <w:rStyle w:val="CommentReference"/>
          <w:rFonts w:cstheme="minorHAnsi"/>
          <w:sz w:val="24"/>
          <w:szCs w:val="24"/>
        </w:rPr>
        <w:t>,</w:t>
      </w:r>
      <w:r w:rsidR="008760A3" w:rsidRPr="004422F7">
        <w:rPr>
          <w:rStyle w:val="CommentReference"/>
          <w:rFonts w:cstheme="minorHAnsi"/>
          <w:sz w:val="24"/>
          <w:szCs w:val="24"/>
        </w:rPr>
        <w:t xml:space="preserve"> (b) </w:t>
      </w:r>
      <w:r w:rsidR="00BB1772" w:rsidRPr="004422F7">
        <w:rPr>
          <w:rStyle w:val="CommentReference"/>
          <w:rFonts w:cstheme="minorHAnsi"/>
          <w:sz w:val="24"/>
          <w:szCs w:val="24"/>
        </w:rPr>
        <w:t>whether the average statistical power of psychological research has changed over time</w:t>
      </w:r>
      <w:r w:rsidR="009879FF">
        <w:rPr>
          <w:rStyle w:val="CommentReference"/>
          <w:rFonts w:cstheme="minorHAnsi"/>
          <w:sz w:val="24"/>
          <w:szCs w:val="24"/>
        </w:rPr>
        <w:t xml:space="preserve"> at standardized effect size benchmarks</w:t>
      </w:r>
      <w:r w:rsidR="008760A3" w:rsidRPr="004422F7">
        <w:rPr>
          <w:rStyle w:val="CommentReference"/>
          <w:rFonts w:cstheme="minorHAnsi"/>
          <w:sz w:val="24"/>
          <w:szCs w:val="24"/>
        </w:rPr>
        <w:t xml:space="preserve"> (c) whether there are clear differences in average power among subfields of psychology research</w:t>
      </w:r>
      <w:r w:rsidR="005D6140" w:rsidRPr="004422F7">
        <w:rPr>
          <w:rStyle w:val="CommentReference"/>
          <w:rFonts w:cstheme="minorHAnsi"/>
          <w:sz w:val="24"/>
          <w:szCs w:val="24"/>
        </w:rPr>
        <w:t>.</w:t>
      </w:r>
      <w:r w:rsidR="00BB1772" w:rsidRPr="004422F7">
        <w:rPr>
          <w:rStyle w:val="CommentReference"/>
          <w:rFonts w:cstheme="minorHAnsi"/>
          <w:sz w:val="24"/>
          <w:szCs w:val="24"/>
        </w:rPr>
        <w:t xml:space="preserve"> Secondarily,</w:t>
      </w:r>
      <w:r w:rsidR="00BB1772" w:rsidRPr="004422F7">
        <w:rPr>
          <w:rFonts w:cstheme="minorHAnsi"/>
        </w:rPr>
        <w:t xml:space="preserve"> </w:t>
      </w:r>
      <w:r w:rsidR="00BB1772" w:rsidRPr="004422F7">
        <w:rPr>
          <w:rStyle w:val="CommentReference"/>
          <w:rFonts w:cstheme="minorHAnsi"/>
          <w:sz w:val="24"/>
          <w:szCs w:val="24"/>
        </w:rPr>
        <w:t xml:space="preserve">this study also assesses the smaller number of studies which have examined the proportion of studies in which a power analysis has been reported in order to show </w:t>
      </w:r>
      <w:r w:rsidR="008760A3" w:rsidRPr="004422F7">
        <w:rPr>
          <w:rStyle w:val="CommentReference"/>
          <w:rFonts w:cstheme="minorHAnsi"/>
          <w:sz w:val="24"/>
          <w:szCs w:val="24"/>
        </w:rPr>
        <w:t xml:space="preserve">(d) </w:t>
      </w:r>
      <w:r w:rsidR="00BB1772" w:rsidRPr="004422F7">
        <w:rPr>
          <w:rStyle w:val="CommentReference"/>
          <w:rFonts w:cstheme="minorHAnsi"/>
          <w:sz w:val="24"/>
          <w:szCs w:val="24"/>
        </w:rPr>
        <w:t xml:space="preserve">how often </w:t>
      </w:r>
      <w:r w:rsidR="008760A3" w:rsidRPr="004422F7">
        <w:rPr>
          <w:rStyle w:val="CommentReference"/>
          <w:rFonts w:cstheme="minorHAnsi"/>
          <w:sz w:val="24"/>
          <w:szCs w:val="24"/>
        </w:rPr>
        <w:t>power analys</w:t>
      </w:r>
      <w:r w:rsidR="00BB1772" w:rsidRPr="004422F7">
        <w:rPr>
          <w:rStyle w:val="CommentReference"/>
          <w:rFonts w:cstheme="minorHAnsi"/>
          <w:sz w:val="24"/>
          <w:szCs w:val="24"/>
        </w:rPr>
        <w:t>e</w:t>
      </w:r>
      <w:r w:rsidR="008760A3" w:rsidRPr="004422F7">
        <w:rPr>
          <w:rStyle w:val="CommentReference"/>
          <w:rFonts w:cstheme="minorHAnsi"/>
          <w:sz w:val="24"/>
          <w:szCs w:val="24"/>
        </w:rPr>
        <w:t xml:space="preserve">s </w:t>
      </w:r>
      <w:r w:rsidR="00BB1772" w:rsidRPr="004422F7">
        <w:rPr>
          <w:rStyle w:val="CommentReference"/>
          <w:rFonts w:cstheme="minorHAnsi"/>
          <w:sz w:val="24"/>
          <w:szCs w:val="24"/>
        </w:rPr>
        <w:t>are reported</w:t>
      </w:r>
      <w:r w:rsidR="008760A3" w:rsidRPr="004422F7">
        <w:rPr>
          <w:rStyle w:val="CommentReference"/>
          <w:rFonts w:cstheme="minorHAnsi"/>
          <w:sz w:val="24"/>
          <w:szCs w:val="24"/>
        </w:rPr>
        <w:t>, and (e) whether there has been an increase in the number of papers reporting having performed a power analysis over the last 30 years of psychological research.</w:t>
      </w:r>
    </w:p>
    <w:p w14:paraId="09ACB735" w14:textId="77777777" w:rsidR="00781CEC" w:rsidRPr="004422F7" w:rsidRDefault="00781CEC" w:rsidP="00781CEC">
      <w:pPr>
        <w:spacing w:line="360" w:lineRule="auto"/>
        <w:ind w:firstLine="720"/>
        <w:rPr>
          <w:rFonts w:cstheme="minorHAnsi"/>
        </w:rPr>
      </w:pPr>
    </w:p>
    <w:p w14:paraId="58648E13" w14:textId="1EB60232" w:rsidR="00922657" w:rsidRPr="004422F7" w:rsidRDefault="002A6311" w:rsidP="008E1660">
      <w:pPr>
        <w:spacing w:line="360" w:lineRule="auto"/>
        <w:ind w:firstLine="720"/>
        <w:rPr>
          <w:rFonts w:cstheme="minorHAnsi"/>
          <w:b/>
        </w:rPr>
      </w:pPr>
      <w:r w:rsidRPr="004422F7">
        <w:rPr>
          <w:rFonts w:cstheme="minorHAnsi"/>
          <w:b/>
        </w:rPr>
        <w:t>4.2 Method</w:t>
      </w:r>
    </w:p>
    <w:p w14:paraId="5B4BC499" w14:textId="35FDDCC1" w:rsidR="00922657" w:rsidRPr="004422F7" w:rsidRDefault="0037463C" w:rsidP="00B7640C">
      <w:pPr>
        <w:pStyle w:val="Answer"/>
        <w:tabs>
          <w:tab w:val="left" w:pos="459"/>
        </w:tabs>
        <w:spacing w:after="0" w:line="360" w:lineRule="auto"/>
        <w:ind w:left="0" w:firstLine="720"/>
        <w:rPr>
          <w:rFonts w:asciiTheme="minorHAnsi" w:hAnsiTheme="minorHAnsi" w:cstheme="minorHAnsi"/>
          <w:b/>
          <w:sz w:val="24"/>
          <w:szCs w:val="24"/>
        </w:rPr>
      </w:pPr>
      <w:r w:rsidRPr="004422F7">
        <w:rPr>
          <w:rFonts w:asciiTheme="minorHAnsi" w:hAnsiTheme="minorHAnsi" w:cstheme="minorHAnsi"/>
          <w:b/>
          <w:sz w:val="24"/>
          <w:szCs w:val="24"/>
        </w:rPr>
        <w:t xml:space="preserve">4.2.1 </w:t>
      </w:r>
      <w:r w:rsidR="00922657" w:rsidRPr="004422F7">
        <w:rPr>
          <w:rFonts w:asciiTheme="minorHAnsi" w:hAnsiTheme="minorHAnsi" w:cstheme="minorHAnsi"/>
          <w:b/>
          <w:sz w:val="24"/>
          <w:szCs w:val="24"/>
        </w:rPr>
        <w:t>Research Design</w:t>
      </w:r>
    </w:p>
    <w:p w14:paraId="3DAB0E34" w14:textId="7BD1AF7C" w:rsidR="00F30DA5" w:rsidRPr="004D19B2" w:rsidRDefault="00305992" w:rsidP="004D19B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The design and hypotheses, along with a detailed analysis plan for the secondary analysis, were preregistered after an initial pilot sample of 1</w:t>
      </w:r>
      <w:r w:rsidR="00B4692D" w:rsidRPr="004422F7">
        <w:rPr>
          <w:rFonts w:asciiTheme="minorHAnsi" w:hAnsiTheme="minorHAnsi" w:cstheme="minorHAnsi"/>
          <w:sz w:val="24"/>
          <w:szCs w:val="24"/>
        </w:rPr>
        <w:t>7</w:t>
      </w:r>
      <w:r w:rsidRPr="004422F7">
        <w:rPr>
          <w:rFonts w:asciiTheme="minorHAnsi" w:hAnsiTheme="minorHAnsi" w:cstheme="minorHAnsi"/>
          <w:sz w:val="24"/>
          <w:szCs w:val="24"/>
        </w:rPr>
        <w:t xml:space="preserve"> articles had been collected, and before any analysis or summary statistics had been calculated. The pre-registration </w:t>
      </w:r>
      <w:r w:rsidR="000A506B" w:rsidRPr="004422F7">
        <w:rPr>
          <w:rFonts w:asciiTheme="minorHAnsi" w:hAnsiTheme="minorHAnsi" w:cstheme="minorHAnsi"/>
          <w:sz w:val="24"/>
          <w:szCs w:val="24"/>
        </w:rPr>
        <w:t xml:space="preserve">and pilot data </w:t>
      </w:r>
      <w:r w:rsidRPr="004422F7">
        <w:rPr>
          <w:rFonts w:asciiTheme="minorHAnsi" w:hAnsiTheme="minorHAnsi" w:cstheme="minorHAnsi"/>
          <w:sz w:val="24"/>
          <w:szCs w:val="24"/>
        </w:rPr>
        <w:t xml:space="preserve">is available at </w:t>
      </w:r>
      <w:hyperlink r:id="rId8" w:history="1">
        <w:r w:rsidRPr="004422F7">
          <w:rPr>
            <w:rStyle w:val="Hyperlink"/>
            <w:rFonts w:asciiTheme="minorHAnsi" w:hAnsiTheme="minorHAnsi" w:cstheme="minorHAnsi"/>
            <w:sz w:val="24"/>
            <w:szCs w:val="24"/>
          </w:rPr>
          <w:t>https://osf.io/n6jfd/</w:t>
        </w:r>
      </w:hyperlink>
      <w:r w:rsidRPr="004422F7">
        <w:rPr>
          <w:rFonts w:asciiTheme="minorHAnsi" w:hAnsiTheme="minorHAnsi" w:cstheme="minorHAnsi"/>
          <w:sz w:val="24"/>
          <w:szCs w:val="24"/>
        </w:rPr>
        <w:t>.</w:t>
      </w:r>
      <w:r w:rsidR="00EF04E5">
        <w:rPr>
          <w:rFonts w:asciiTheme="minorHAnsi" w:hAnsiTheme="minorHAnsi" w:cstheme="minorHAnsi"/>
          <w:sz w:val="24"/>
          <w:szCs w:val="24"/>
        </w:rPr>
        <w:t xml:space="preserve"> </w:t>
      </w:r>
      <w:r w:rsidR="009879FF">
        <w:rPr>
          <w:rFonts w:asciiTheme="minorHAnsi" w:hAnsiTheme="minorHAnsi" w:cstheme="minorHAnsi"/>
          <w:sz w:val="24"/>
          <w:szCs w:val="24"/>
        </w:rPr>
        <w:t xml:space="preserve"> No data imputation </w:t>
      </w:r>
      <w:r w:rsidR="00892342">
        <w:rPr>
          <w:rFonts w:asciiTheme="minorHAnsi" w:hAnsiTheme="minorHAnsi" w:cstheme="minorHAnsi"/>
          <w:sz w:val="24"/>
          <w:szCs w:val="24"/>
        </w:rPr>
        <w:t xml:space="preserve">or missing handling </w:t>
      </w:r>
      <w:r w:rsidR="009879FF">
        <w:rPr>
          <w:rFonts w:asciiTheme="minorHAnsi" w:hAnsiTheme="minorHAnsi" w:cstheme="minorHAnsi"/>
          <w:sz w:val="24"/>
          <w:szCs w:val="24"/>
        </w:rPr>
        <w:t>methods were preregistered,</w:t>
      </w:r>
      <w:r w:rsidR="00892342">
        <w:rPr>
          <w:rFonts w:asciiTheme="minorHAnsi" w:hAnsiTheme="minorHAnsi" w:cstheme="minorHAnsi"/>
          <w:sz w:val="24"/>
          <w:szCs w:val="24"/>
        </w:rPr>
        <w:t xml:space="preserve"> and the [run analysis without any imputed stats here</w:t>
      </w:r>
      <w:bookmarkStart w:id="2" w:name="_GoBack"/>
      <w:bookmarkEnd w:id="2"/>
      <w:r w:rsidR="00892342">
        <w:rPr>
          <w:rFonts w:asciiTheme="minorHAnsi" w:hAnsiTheme="minorHAnsi" w:cstheme="minorHAnsi"/>
          <w:sz w:val="24"/>
          <w:szCs w:val="24"/>
        </w:rPr>
        <w:t>]</w:t>
      </w:r>
      <w:r w:rsidR="009879FF">
        <w:rPr>
          <w:rFonts w:asciiTheme="minorHAnsi" w:hAnsiTheme="minorHAnsi" w:cstheme="minorHAnsi"/>
          <w:sz w:val="24"/>
          <w:szCs w:val="24"/>
        </w:rPr>
        <w:t xml:space="preserve"> no other deviations from the planned analyses occurred. </w:t>
      </w:r>
    </w:p>
    <w:p w14:paraId="7AD635B6" w14:textId="735FA861" w:rsidR="0044783F"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lastRenderedPageBreak/>
        <w:t xml:space="preserve">4.2.2 </w:t>
      </w:r>
      <w:r w:rsidR="0044783F" w:rsidRPr="004422F7">
        <w:rPr>
          <w:rFonts w:asciiTheme="minorHAnsi" w:hAnsiTheme="minorHAnsi" w:cstheme="minorHAnsi"/>
          <w:i/>
          <w:sz w:val="24"/>
          <w:szCs w:val="24"/>
        </w:rPr>
        <w:t>Inclusion criteria</w:t>
      </w:r>
    </w:p>
    <w:p w14:paraId="1CE6E2A0" w14:textId="0AC60113" w:rsidR="0044783F" w:rsidRPr="004422F7" w:rsidRDefault="0044783F" w:rsidP="0044783F">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 xml:space="preserve">All articles which examine the statistical power of bodies of literature in the psychology literature will be included (broadly defined, including general social, cognitive, occupational, management, clinical, developmental and social psychology, as well as psychiatry, educational and neuroscience research). Articles which </w:t>
      </w:r>
      <w:r w:rsidR="00AE05B5" w:rsidRPr="004422F7">
        <w:rPr>
          <w:rFonts w:asciiTheme="minorHAnsi" w:hAnsiTheme="minorHAnsi" w:cstheme="minorHAnsi"/>
          <w:sz w:val="24"/>
          <w:szCs w:val="24"/>
        </w:rPr>
        <w:t>analysed</w:t>
      </w:r>
      <w:r w:rsidRPr="004422F7">
        <w:rPr>
          <w:rFonts w:asciiTheme="minorHAnsi" w:hAnsiTheme="minorHAnsi" w:cstheme="minorHAnsi"/>
          <w:sz w:val="24"/>
          <w:szCs w:val="24"/>
        </w:rPr>
        <w:t xml:space="preserve"> the power of fewer than six articles will be excluded </w:t>
      </w:r>
      <w:proofErr w:type="gramStart"/>
      <w:r w:rsidRPr="004422F7">
        <w:rPr>
          <w:rFonts w:asciiTheme="minorHAnsi" w:hAnsiTheme="minorHAnsi" w:cstheme="minorHAnsi"/>
          <w:sz w:val="24"/>
          <w:szCs w:val="24"/>
        </w:rPr>
        <w:t>in order to</w:t>
      </w:r>
      <w:proofErr w:type="gramEnd"/>
      <w:r w:rsidRPr="004422F7">
        <w:rPr>
          <w:rFonts w:asciiTheme="minorHAnsi" w:hAnsiTheme="minorHAnsi" w:cstheme="minorHAnsi"/>
          <w:sz w:val="24"/>
          <w:szCs w:val="24"/>
        </w:rPr>
        <w:t xml:space="preserve"> exclude studies which targeted a small underpowered body of research. Only articles with full texts available in English will be included. Dissertations and other grey were included if they otherwise met the inclusion criteria. </w:t>
      </w:r>
      <w:r w:rsidR="00794AB8" w:rsidRPr="004422F7">
        <w:rPr>
          <w:rFonts w:asciiTheme="minorHAnsi" w:hAnsiTheme="minorHAnsi" w:cstheme="minorHAnsi"/>
          <w:sz w:val="24"/>
          <w:szCs w:val="24"/>
        </w:rPr>
        <w:t xml:space="preserve">The secondary </w:t>
      </w:r>
      <w:r w:rsidR="00815D1C" w:rsidRPr="004422F7">
        <w:rPr>
          <w:rFonts w:asciiTheme="minorHAnsi" w:hAnsiTheme="minorHAnsi" w:cstheme="minorHAnsi"/>
          <w:sz w:val="24"/>
          <w:szCs w:val="24"/>
        </w:rPr>
        <w:t>analysis</w:t>
      </w:r>
      <w:r w:rsidR="00794AB8" w:rsidRPr="004422F7">
        <w:rPr>
          <w:rFonts w:asciiTheme="minorHAnsi" w:hAnsiTheme="minorHAnsi" w:cstheme="minorHAnsi"/>
          <w:sz w:val="24"/>
          <w:szCs w:val="24"/>
        </w:rPr>
        <w:t xml:space="preserve"> includes all identified articles</w:t>
      </w:r>
      <w:r w:rsidRPr="004422F7">
        <w:rPr>
          <w:rFonts w:asciiTheme="minorHAnsi" w:hAnsiTheme="minorHAnsi" w:cstheme="minorHAnsi"/>
          <w:sz w:val="24"/>
          <w:szCs w:val="24"/>
        </w:rPr>
        <w:t xml:space="preserve"> which </w:t>
      </w:r>
      <w:r w:rsidR="00794AB8" w:rsidRPr="004422F7">
        <w:rPr>
          <w:rFonts w:asciiTheme="minorHAnsi" w:hAnsiTheme="minorHAnsi" w:cstheme="minorHAnsi"/>
          <w:sz w:val="24"/>
          <w:szCs w:val="24"/>
        </w:rPr>
        <w:t xml:space="preserve">examine a body of </w:t>
      </w:r>
      <w:r w:rsidR="00815D1C" w:rsidRPr="004422F7">
        <w:rPr>
          <w:rFonts w:asciiTheme="minorHAnsi" w:hAnsiTheme="minorHAnsi" w:cstheme="minorHAnsi"/>
          <w:sz w:val="24"/>
          <w:szCs w:val="24"/>
        </w:rPr>
        <w:t>research</w:t>
      </w:r>
      <w:r w:rsidR="00794AB8" w:rsidRPr="004422F7">
        <w:rPr>
          <w:rFonts w:asciiTheme="minorHAnsi" w:hAnsiTheme="minorHAnsi" w:cstheme="minorHAnsi"/>
          <w:sz w:val="24"/>
          <w:szCs w:val="24"/>
        </w:rPr>
        <w:t xml:space="preserve"> in the same population of psychology research and </w:t>
      </w:r>
      <w:r w:rsidRPr="004422F7">
        <w:rPr>
          <w:rFonts w:asciiTheme="minorHAnsi" w:hAnsiTheme="minorHAnsi" w:cstheme="minorHAnsi"/>
          <w:sz w:val="24"/>
          <w:szCs w:val="24"/>
        </w:rPr>
        <w:t>report the</w:t>
      </w:r>
      <w:r w:rsidR="00794AB8" w:rsidRPr="004422F7">
        <w:rPr>
          <w:rFonts w:asciiTheme="minorHAnsi" w:hAnsiTheme="minorHAnsi" w:cstheme="minorHAnsi"/>
          <w:sz w:val="24"/>
          <w:szCs w:val="24"/>
        </w:rPr>
        <w:t xml:space="preserve"> (a) the number of articles examined and (b) the number of articles or the</w:t>
      </w:r>
      <w:r w:rsidRPr="004422F7">
        <w:rPr>
          <w:rFonts w:asciiTheme="minorHAnsi" w:hAnsiTheme="minorHAnsi" w:cstheme="minorHAnsi"/>
          <w:sz w:val="24"/>
          <w:szCs w:val="24"/>
        </w:rPr>
        <w:t xml:space="preserve"> proportion of </w:t>
      </w:r>
      <w:r w:rsidR="00794AB8" w:rsidRPr="004422F7">
        <w:rPr>
          <w:rFonts w:asciiTheme="minorHAnsi" w:hAnsiTheme="minorHAnsi" w:cstheme="minorHAnsi"/>
          <w:sz w:val="24"/>
          <w:szCs w:val="24"/>
        </w:rPr>
        <w:t xml:space="preserve">examined </w:t>
      </w:r>
      <w:r w:rsidRPr="004422F7">
        <w:rPr>
          <w:rFonts w:asciiTheme="minorHAnsi" w:hAnsiTheme="minorHAnsi" w:cstheme="minorHAnsi"/>
          <w:sz w:val="24"/>
          <w:szCs w:val="24"/>
        </w:rPr>
        <w:t xml:space="preserve">articles </w:t>
      </w:r>
      <w:r w:rsidR="00794AB8" w:rsidRPr="004422F7">
        <w:rPr>
          <w:rFonts w:asciiTheme="minorHAnsi" w:hAnsiTheme="minorHAnsi" w:cstheme="minorHAnsi"/>
          <w:sz w:val="24"/>
          <w:szCs w:val="24"/>
        </w:rPr>
        <w:t xml:space="preserve">which reported </w:t>
      </w:r>
      <w:r w:rsidRPr="004422F7">
        <w:rPr>
          <w:rFonts w:asciiTheme="minorHAnsi" w:hAnsiTheme="minorHAnsi" w:cstheme="minorHAnsi"/>
          <w:sz w:val="24"/>
          <w:szCs w:val="24"/>
        </w:rPr>
        <w:t>a power analysis</w:t>
      </w:r>
      <w:r w:rsidR="00794AB8" w:rsidRPr="004422F7">
        <w:rPr>
          <w:rFonts w:asciiTheme="minorHAnsi" w:hAnsiTheme="minorHAnsi" w:cstheme="minorHAnsi"/>
          <w:sz w:val="24"/>
          <w:szCs w:val="24"/>
        </w:rPr>
        <w:t>.</w:t>
      </w:r>
    </w:p>
    <w:p w14:paraId="7B5DE17B" w14:textId="52CBABD2" w:rsidR="00266DD9"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4.2.3 </w:t>
      </w:r>
      <w:r w:rsidR="00364109">
        <w:rPr>
          <w:rFonts w:asciiTheme="minorHAnsi" w:hAnsiTheme="minorHAnsi" w:cstheme="minorHAnsi"/>
          <w:b/>
          <w:sz w:val="24"/>
          <w:szCs w:val="24"/>
        </w:rPr>
        <w:t xml:space="preserve">Record </w:t>
      </w:r>
      <w:r w:rsidR="00EB6583">
        <w:rPr>
          <w:rFonts w:asciiTheme="minorHAnsi" w:hAnsiTheme="minorHAnsi" w:cstheme="minorHAnsi"/>
          <w:b/>
          <w:sz w:val="24"/>
          <w:szCs w:val="24"/>
        </w:rPr>
        <w:t>identification</w:t>
      </w:r>
    </w:p>
    <w:p w14:paraId="2A400D4A" w14:textId="1A985650" w:rsidR="00364109" w:rsidRPr="00EB6583" w:rsidRDefault="00A92498" w:rsidP="00EB6583">
      <w:pPr>
        <w:spacing w:line="360" w:lineRule="auto"/>
        <w:ind w:firstLine="720"/>
        <w:rPr>
          <w:rFonts w:cstheme="minorHAnsi"/>
          <w:b/>
        </w:rPr>
      </w:pPr>
      <w:r w:rsidRPr="004422F7">
        <w:rPr>
          <w:rFonts w:cstheme="minorHAnsi"/>
        </w:rPr>
        <w:t xml:space="preserve">The sampling strategy was designed to return all reviews of the statistical power of bodies of research in psychological research (broadly defined, including educational, occupational, management, clinical, psychiatry, and neuroscience research). </w:t>
      </w:r>
      <w:r w:rsidR="00266DD9" w:rsidRPr="004422F7">
        <w:rPr>
          <w:rFonts w:cstheme="minorHAnsi"/>
        </w:rPr>
        <w:t xml:space="preserve">On the 11th </w:t>
      </w:r>
      <w:r w:rsidR="00B371C5" w:rsidRPr="004422F7">
        <w:rPr>
          <w:rFonts w:cstheme="minorHAnsi"/>
        </w:rPr>
        <w:t xml:space="preserve">of </w:t>
      </w:r>
      <w:r w:rsidR="00266DD9" w:rsidRPr="004422F7">
        <w:rPr>
          <w:rFonts w:cstheme="minorHAnsi"/>
        </w:rPr>
        <w:t>September 2017 t</w:t>
      </w:r>
      <w:r w:rsidR="00922657" w:rsidRPr="004422F7">
        <w:rPr>
          <w:rFonts w:cstheme="minorHAnsi"/>
        </w:rPr>
        <w:t xml:space="preserve">he PsycInfo and Medline databases for all </w:t>
      </w:r>
      <w:r w:rsidR="00266DD9" w:rsidRPr="004422F7">
        <w:rPr>
          <w:rFonts w:cstheme="minorHAnsi"/>
        </w:rPr>
        <w:t xml:space="preserve">records </w:t>
      </w:r>
      <w:r w:rsidR="00922657" w:rsidRPr="004422F7">
        <w:rPr>
          <w:rFonts w:cstheme="minorHAnsi"/>
        </w:rPr>
        <w:t>including the words “power*” “</w:t>
      </w:r>
      <w:proofErr w:type="spellStart"/>
      <w:r w:rsidR="00922657" w:rsidRPr="004422F7">
        <w:rPr>
          <w:rFonts w:cstheme="minorHAnsi"/>
        </w:rPr>
        <w:t>sampl</w:t>
      </w:r>
      <w:proofErr w:type="spellEnd"/>
      <w:r w:rsidR="00922657" w:rsidRPr="004422F7">
        <w:rPr>
          <w:rFonts w:cstheme="minorHAnsi"/>
        </w:rPr>
        <w:t xml:space="preserve">*” in their title and "power analysis", "statistical Power" or "sample size" in the </w:t>
      </w:r>
      <w:r w:rsidR="00266DD9" w:rsidRPr="004422F7">
        <w:rPr>
          <w:rFonts w:cstheme="minorHAnsi"/>
        </w:rPr>
        <w:t xml:space="preserve">main </w:t>
      </w:r>
      <w:r w:rsidR="00922657" w:rsidRPr="004422F7">
        <w:rPr>
          <w:rFonts w:cstheme="minorHAnsi"/>
        </w:rPr>
        <w:t>text</w:t>
      </w:r>
      <w:r w:rsidR="00266DD9" w:rsidRPr="004422F7">
        <w:rPr>
          <w:rFonts w:cstheme="minorHAnsi"/>
        </w:rPr>
        <w:t>, identifying a</w:t>
      </w:r>
      <w:r w:rsidR="0077102B" w:rsidRPr="004422F7">
        <w:rPr>
          <w:rFonts w:cstheme="minorHAnsi"/>
        </w:rPr>
        <w:t>n initial 1988 articles</w:t>
      </w:r>
      <w:r w:rsidR="00266DD9" w:rsidRPr="004422F7">
        <w:rPr>
          <w:rFonts w:cstheme="minorHAnsi"/>
        </w:rPr>
        <w:t xml:space="preserve">. </w:t>
      </w:r>
    </w:p>
    <w:p w14:paraId="14A108CE" w14:textId="77777777" w:rsidR="000C23F2" w:rsidRDefault="004902C2" w:rsidP="000C23F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 xml:space="preserve">Hand searches of </w:t>
      </w:r>
      <w:r w:rsidR="00266DD9" w:rsidRPr="004422F7">
        <w:rPr>
          <w:rFonts w:asciiTheme="minorHAnsi" w:hAnsiTheme="minorHAnsi" w:cstheme="minorHAnsi"/>
          <w:sz w:val="24"/>
          <w:szCs w:val="24"/>
        </w:rPr>
        <w:t xml:space="preserve">included articles’ </w:t>
      </w:r>
      <w:r w:rsidRPr="004422F7">
        <w:rPr>
          <w:rFonts w:asciiTheme="minorHAnsi" w:hAnsiTheme="minorHAnsi" w:cstheme="minorHAnsi"/>
          <w:sz w:val="24"/>
          <w:szCs w:val="24"/>
        </w:rPr>
        <w:t xml:space="preserve">reference lists were performed </w:t>
      </w:r>
      <w:r w:rsidR="00EB6583">
        <w:rPr>
          <w:rFonts w:asciiTheme="minorHAnsi" w:hAnsiTheme="minorHAnsi" w:cstheme="minorHAnsi"/>
          <w:sz w:val="24"/>
          <w:szCs w:val="24"/>
        </w:rPr>
        <w:t>to attempt to identify</w:t>
      </w:r>
      <w:r w:rsidRPr="004422F7">
        <w:rPr>
          <w:rFonts w:asciiTheme="minorHAnsi" w:hAnsiTheme="minorHAnsi" w:cstheme="minorHAnsi"/>
          <w:sz w:val="24"/>
          <w:szCs w:val="24"/>
        </w:rPr>
        <w:t xml:space="preserve"> any papers detailing power surveys that may have been missed by these search criteria, identifying an additional </w:t>
      </w:r>
      <w:r w:rsidR="00C4263A" w:rsidRPr="004422F7">
        <w:rPr>
          <w:rFonts w:asciiTheme="minorHAnsi" w:hAnsiTheme="minorHAnsi" w:cstheme="minorHAnsi"/>
          <w:sz w:val="24"/>
          <w:szCs w:val="24"/>
        </w:rPr>
        <w:t>18</w:t>
      </w:r>
      <w:r w:rsidRPr="004422F7">
        <w:rPr>
          <w:rFonts w:asciiTheme="minorHAnsi" w:hAnsiTheme="minorHAnsi" w:cstheme="minorHAnsi"/>
          <w:sz w:val="24"/>
          <w:szCs w:val="24"/>
        </w:rPr>
        <w:t xml:space="preserve"> articles</w:t>
      </w:r>
      <w:r w:rsidR="00266DD9" w:rsidRPr="004422F7">
        <w:rPr>
          <w:rFonts w:asciiTheme="minorHAnsi" w:hAnsiTheme="minorHAnsi" w:cstheme="minorHAnsi"/>
          <w:sz w:val="24"/>
          <w:szCs w:val="24"/>
        </w:rPr>
        <w:t>, and one additional article was identified through a google scholar search</w:t>
      </w:r>
      <w:r w:rsidR="00B923BD" w:rsidRPr="004422F7">
        <w:rPr>
          <w:rFonts w:asciiTheme="minorHAnsi" w:hAnsiTheme="minorHAnsi" w:cstheme="minorHAnsi"/>
          <w:sz w:val="24"/>
          <w:szCs w:val="24"/>
        </w:rPr>
        <w:t xml:space="preserve"> </w:t>
      </w:r>
      <w:r w:rsidR="004D19B2">
        <w:rPr>
          <w:rFonts w:asciiTheme="minorHAnsi" w:hAnsiTheme="minorHAnsi" w:cstheme="minorHAnsi"/>
          <w:sz w:val="24"/>
          <w:szCs w:val="24"/>
        </w:rPr>
        <w:t>of</w:t>
      </w:r>
      <w:r w:rsidR="00B923BD" w:rsidRPr="004422F7">
        <w:rPr>
          <w:rFonts w:asciiTheme="minorHAnsi" w:hAnsiTheme="minorHAnsi" w:cstheme="minorHAnsi"/>
          <w:sz w:val="24"/>
          <w:szCs w:val="24"/>
        </w:rPr>
        <w:t xml:space="preserve"> “power survey psychology”</w:t>
      </w:r>
      <w:r w:rsidRPr="004422F7">
        <w:rPr>
          <w:rFonts w:asciiTheme="minorHAnsi" w:hAnsiTheme="minorHAnsi" w:cstheme="minorHAnsi"/>
          <w:sz w:val="24"/>
          <w:szCs w:val="24"/>
        </w:rPr>
        <w:t>. After de-duplicati</w:t>
      </w:r>
      <w:r w:rsidR="00EE492B" w:rsidRPr="004422F7">
        <w:rPr>
          <w:rFonts w:asciiTheme="minorHAnsi" w:hAnsiTheme="minorHAnsi" w:cstheme="minorHAnsi"/>
          <w:sz w:val="24"/>
          <w:szCs w:val="24"/>
        </w:rPr>
        <w:t>on</w:t>
      </w:r>
      <w:r w:rsidR="000276D7" w:rsidRPr="004422F7">
        <w:rPr>
          <w:rFonts w:asciiTheme="minorHAnsi" w:hAnsiTheme="minorHAnsi" w:cstheme="minorHAnsi"/>
          <w:sz w:val="24"/>
          <w:szCs w:val="24"/>
        </w:rPr>
        <w:t xml:space="preserve"> </w:t>
      </w:r>
      <w:r w:rsidRPr="004422F7">
        <w:rPr>
          <w:rFonts w:asciiTheme="minorHAnsi" w:hAnsiTheme="minorHAnsi" w:cstheme="minorHAnsi"/>
          <w:sz w:val="24"/>
          <w:szCs w:val="24"/>
        </w:rPr>
        <w:t>152</w:t>
      </w:r>
      <w:r w:rsidR="00C4263A" w:rsidRPr="004422F7">
        <w:rPr>
          <w:rFonts w:asciiTheme="minorHAnsi" w:hAnsiTheme="minorHAnsi" w:cstheme="minorHAnsi"/>
          <w:sz w:val="24"/>
          <w:szCs w:val="24"/>
        </w:rPr>
        <w:t xml:space="preserve">6 </w:t>
      </w:r>
      <w:r w:rsidRPr="004422F7">
        <w:rPr>
          <w:rFonts w:asciiTheme="minorHAnsi" w:hAnsiTheme="minorHAnsi" w:cstheme="minorHAnsi"/>
          <w:sz w:val="24"/>
          <w:szCs w:val="24"/>
        </w:rPr>
        <w:t>articles remained</w:t>
      </w:r>
      <w:r w:rsidR="004D19B2">
        <w:rPr>
          <w:rFonts w:asciiTheme="minorHAnsi" w:hAnsiTheme="minorHAnsi" w:cstheme="minorHAnsi"/>
          <w:sz w:val="24"/>
          <w:szCs w:val="24"/>
        </w:rPr>
        <w:t xml:space="preserve"> in the database. </w:t>
      </w:r>
      <w:r w:rsidR="000C23F2" w:rsidRPr="000C23F2">
        <w:rPr>
          <w:rFonts w:asciiTheme="minorHAnsi" w:hAnsiTheme="minorHAnsi" w:cstheme="minorHAnsi"/>
          <w:sz w:val="24"/>
          <w:szCs w:val="24"/>
        </w:rPr>
        <w:t xml:space="preserve">This database is available from </w:t>
      </w:r>
      <w:hyperlink r:id="rId9" w:history="1">
        <w:r w:rsidR="000C23F2" w:rsidRPr="00E853F7">
          <w:rPr>
            <w:rStyle w:val="Hyperlink"/>
            <w:rFonts w:asciiTheme="minorHAnsi" w:hAnsiTheme="minorHAnsi" w:cstheme="minorHAnsi"/>
            <w:sz w:val="24"/>
            <w:szCs w:val="24"/>
          </w:rPr>
          <w:t>https://osf.io/t6jf8/</w:t>
        </w:r>
      </w:hyperlink>
      <w:r w:rsidR="000C23F2">
        <w:rPr>
          <w:rFonts w:asciiTheme="minorHAnsi" w:hAnsiTheme="minorHAnsi" w:cstheme="minorHAnsi"/>
          <w:sz w:val="24"/>
          <w:szCs w:val="24"/>
        </w:rPr>
        <w:t xml:space="preserve"> </w:t>
      </w:r>
      <w:r w:rsidR="000C23F2" w:rsidRPr="000C23F2">
        <w:rPr>
          <w:rFonts w:asciiTheme="minorHAnsi" w:hAnsiTheme="minorHAnsi" w:cstheme="minorHAnsi"/>
          <w:sz w:val="24"/>
          <w:szCs w:val="24"/>
        </w:rPr>
        <w:t xml:space="preserve">and </w:t>
      </w:r>
      <w:r w:rsidR="000C23F2">
        <w:rPr>
          <w:rFonts w:asciiTheme="minorHAnsi" w:hAnsiTheme="minorHAnsi" w:cstheme="minorHAnsi"/>
          <w:sz w:val="24"/>
          <w:szCs w:val="24"/>
        </w:rPr>
        <w:t>some further descriptive analysis of this database can be found at that link or in supplementary material [full search].</w:t>
      </w:r>
    </w:p>
    <w:p w14:paraId="322D4F31" w14:textId="7E54E7B7" w:rsidR="004902C2" w:rsidRPr="000C23F2" w:rsidRDefault="00364109" w:rsidP="000C23F2">
      <w:pPr>
        <w:pStyle w:val="Answer"/>
        <w:tabs>
          <w:tab w:val="left" w:pos="459"/>
        </w:tabs>
        <w:spacing w:after="0" w:line="360" w:lineRule="auto"/>
        <w:ind w:left="0" w:firstLine="720"/>
        <w:rPr>
          <w:rFonts w:asciiTheme="minorHAnsi" w:hAnsiTheme="minorHAnsi" w:cstheme="minorHAnsi"/>
          <w:sz w:val="24"/>
          <w:szCs w:val="24"/>
        </w:rPr>
      </w:pPr>
      <w:r w:rsidRPr="004D19B2">
        <w:rPr>
          <w:rFonts w:asciiTheme="minorHAnsi" w:hAnsiTheme="minorHAnsi" w:cstheme="minorHAnsi"/>
          <w:i/>
          <w:sz w:val="24"/>
          <w:szCs w:val="24"/>
        </w:rPr>
        <w:t>4.</w:t>
      </w:r>
      <w:r w:rsidR="004D19B2" w:rsidRPr="004D19B2">
        <w:rPr>
          <w:rFonts w:asciiTheme="minorHAnsi" w:hAnsiTheme="minorHAnsi" w:cstheme="minorHAnsi"/>
          <w:i/>
          <w:sz w:val="24"/>
          <w:szCs w:val="24"/>
        </w:rPr>
        <w:t>2</w:t>
      </w:r>
      <w:r w:rsidRPr="004D19B2">
        <w:rPr>
          <w:rFonts w:asciiTheme="minorHAnsi" w:hAnsiTheme="minorHAnsi" w:cstheme="minorHAnsi"/>
          <w:i/>
          <w:sz w:val="24"/>
          <w:szCs w:val="24"/>
        </w:rPr>
        <w:t>.</w:t>
      </w:r>
      <w:r w:rsidR="004D19B2" w:rsidRPr="004D19B2">
        <w:rPr>
          <w:rFonts w:asciiTheme="minorHAnsi" w:hAnsiTheme="minorHAnsi" w:cstheme="minorHAnsi"/>
          <w:i/>
          <w:sz w:val="24"/>
          <w:szCs w:val="24"/>
        </w:rPr>
        <w:t>3.</w:t>
      </w:r>
      <w:r w:rsidR="000C23F2">
        <w:rPr>
          <w:rFonts w:asciiTheme="minorHAnsi" w:hAnsiTheme="minorHAnsi" w:cstheme="minorHAnsi"/>
          <w:i/>
          <w:sz w:val="24"/>
          <w:szCs w:val="24"/>
        </w:rPr>
        <w:t>2</w:t>
      </w:r>
      <w:r w:rsidRPr="004D19B2">
        <w:rPr>
          <w:rFonts w:asciiTheme="minorHAnsi" w:hAnsiTheme="minorHAnsi" w:cstheme="minorHAnsi"/>
          <w:i/>
          <w:sz w:val="24"/>
          <w:szCs w:val="24"/>
        </w:rPr>
        <w:t xml:space="preserve"> </w:t>
      </w:r>
      <w:r w:rsidR="008870B4" w:rsidRPr="004D19B2">
        <w:rPr>
          <w:rFonts w:asciiTheme="minorHAnsi" w:hAnsiTheme="minorHAnsi" w:cstheme="minorHAnsi"/>
          <w:i/>
          <w:sz w:val="24"/>
          <w:szCs w:val="24"/>
        </w:rPr>
        <w:t>Abstract and full text s</w:t>
      </w:r>
      <w:r w:rsidR="004902C2" w:rsidRPr="004D19B2">
        <w:rPr>
          <w:rFonts w:asciiTheme="minorHAnsi" w:hAnsiTheme="minorHAnsi" w:cstheme="minorHAnsi"/>
          <w:i/>
          <w:sz w:val="24"/>
          <w:szCs w:val="24"/>
        </w:rPr>
        <w:t>creening</w:t>
      </w:r>
      <w:r w:rsidR="004902C2" w:rsidRPr="004D19B2">
        <w:rPr>
          <w:rFonts w:asciiTheme="minorHAnsi" w:hAnsiTheme="minorHAnsi" w:cstheme="minorHAnsi"/>
          <w:b/>
          <w:i/>
          <w:sz w:val="24"/>
          <w:szCs w:val="24"/>
        </w:rPr>
        <w:t xml:space="preserve"> </w:t>
      </w:r>
    </w:p>
    <w:p w14:paraId="11D8A7AF" w14:textId="789E7BF0" w:rsidR="007B2E0B" w:rsidRPr="004422F7" w:rsidRDefault="00364109"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1432</w:t>
      </w:r>
      <w:r w:rsidR="004902C2" w:rsidRPr="004422F7">
        <w:rPr>
          <w:rFonts w:asciiTheme="minorHAnsi" w:hAnsiTheme="minorHAnsi" w:cstheme="minorHAnsi"/>
          <w:sz w:val="24"/>
          <w:szCs w:val="24"/>
        </w:rPr>
        <w:t xml:space="preserve"> articles were excluded </w:t>
      </w:r>
      <w:r w:rsidR="00266DD9" w:rsidRPr="004422F7">
        <w:rPr>
          <w:rFonts w:asciiTheme="minorHAnsi" w:hAnsiTheme="minorHAnsi" w:cstheme="minorHAnsi"/>
          <w:sz w:val="24"/>
          <w:szCs w:val="24"/>
        </w:rPr>
        <w:t xml:space="preserve">during abstract screening </w:t>
      </w:r>
      <w:r w:rsidR="004902C2" w:rsidRPr="004422F7">
        <w:rPr>
          <w:rFonts w:asciiTheme="minorHAnsi" w:hAnsiTheme="minorHAnsi" w:cstheme="minorHAnsi"/>
          <w:sz w:val="24"/>
          <w:szCs w:val="24"/>
        </w:rPr>
        <w:t xml:space="preserve">as they </w:t>
      </w:r>
      <w:r w:rsidR="004C47EA">
        <w:rPr>
          <w:rFonts w:asciiTheme="minorHAnsi" w:hAnsiTheme="minorHAnsi" w:cstheme="minorHAnsi"/>
          <w:sz w:val="24"/>
          <w:szCs w:val="24"/>
        </w:rPr>
        <w:t>did not report</w:t>
      </w:r>
      <w:r w:rsidR="00266DD9" w:rsidRPr="004422F7">
        <w:rPr>
          <w:rFonts w:asciiTheme="minorHAnsi" w:hAnsiTheme="minorHAnsi" w:cstheme="minorHAnsi"/>
          <w:sz w:val="24"/>
          <w:szCs w:val="24"/>
        </w:rPr>
        <w:t xml:space="preserve"> examin</w:t>
      </w:r>
      <w:r w:rsidR="004C47EA">
        <w:rPr>
          <w:rFonts w:asciiTheme="minorHAnsi" w:hAnsiTheme="minorHAnsi" w:cstheme="minorHAnsi"/>
          <w:sz w:val="24"/>
          <w:szCs w:val="24"/>
        </w:rPr>
        <w:t>ations</w:t>
      </w:r>
      <w:r w:rsidR="00266DD9" w:rsidRPr="004422F7">
        <w:rPr>
          <w:rFonts w:asciiTheme="minorHAnsi" w:hAnsiTheme="minorHAnsi" w:cstheme="minorHAnsi"/>
          <w:sz w:val="24"/>
          <w:szCs w:val="24"/>
        </w:rPr>
        <w:t xml:space="preserve"> </w:t>
      </w:r>
      <w:r w:rsidR="004C47EA">
        <w:rPr>
          <w:rFonts w:asciiTheme="minorHAnsi" w:hAnsiTheme="minorHAnsi" w:cstheme="minorHAnsi"/>
          <w:sz w:val="24"/>
          <w:szCs w:val="24"/>
        </w:rPr>
        <w:t xml:space="preserve">of </w:t>
      </w:r>
      <w:r w:rsidR="00266DD9" w:rsidRPr="004422F7">
        <w:rPr>
          <w:rFonts w:asciiTheme="minorHAnsi" w:hAnsiTheme="minorHAnsi" w:cstheme="minorHAnsi"/>
          <w:sz w:val="24"/>
          <w:szCs w:val="24"/>
        </w:rPr>
        <w:t>the power of a body of psychology research. After screening of abstracts, 9</w:t>
      </w:r>
      <w:r w:rsidR="008870B4" w:rsidRPr="004422F7">
        <w:rPr>
          <w:rFonts w:asciiTheme="minorHAnsi" w:hAnsiTheme="minorHAnsi" w:cstheme="minorHAnsi"/>
          <w:sz w:val="24"/>
          <w:szCs w:val="24"/>
        </w:rPr>
        <w:t>2</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records</w:t>
      </w:r>
      <w:r w:rsidR="00266DD9" w:rsidRPr="004422F7">
        <w:rPr>
          <w:rFonts w:asciiTheme="minorHAnsi" w:hAnsiTheme="minorHAnsi" w:cstheme="minorHAnsi"/>
          <w:sz w:val="24"/>
          <w:szCs w:val="24"/>
        </w:rPr>
        <w:t xml:space="preserve"> remained</w:t>
      </w:r>
      <w:r w:rsidR="00875C6B" w:rsidRPr="004422F7">
        <w:rPr>
          <w:rFonts w:asciiTheme="minorHAnsi" w:hAnsiTheme="minorHAnsi" w:cstheme="minorHAnsi"/>
          <w:sz w:val="24"/>
          <w:szCs w:val="24"/>
        </w:rPr>
        <w:t xml:space="preserve"> and were subjected to full text screening</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During full text screening,</w:t>
      </w:r>
      <w:r w:rsidR="00875C6B" w:rsidRPr="004422F7">
        <w:rPr>
          <w:rFonts w:asciiTheme="minorHAnsi" w:hAnsiTheme="minorHAnsi" w:cstheme="minorHAnsi"/>
          <w:sz w:val="24"/>
          <w:szCs w:val="24"/>
        </w:rPr>
        <w:t xml:space="preserve"> </w:t>
      </w:r>
      <w:r w:rsidR="00875C6B" w:rsidRPr="004422F7">
        <w:rPr>
          <w:rFonts w:asciiTheme="minorHAnsi" w:hAnsiTheme="minorHAnsi" w:cstheme="minorHAnsi"/>
          <w:sz w:val="24"/>
          <w:szCs w:val="24"/>
        </w:rPr>
        <w:lastRenderedPageBreak/>
        <w:t>4</w:t>
      </w:r>
      <w:r w:rsidR="003A5DED" w:rsidRPr="004422F7">
        <w:rPr>
          <w:rFonts w:asciiTheme="minorHAnsi" w:hAnsiTheme="minorHAnsi" w:cstheme="minorHAnsi"/>
          <w:sz w:val="24"/>
          <w:szCs w:val="24"/>
        </w:rPr>
        <w:t>1</w:t>
      </w:r>
      <w:r w:rsidR="00875C6B" w:rsidRPr="004422F7">
        <w:rPr>
          <w:rFonts w:asciiTheme="minorHAnsi" w:hAnsiTheme="minorHAnsi" w:cstheme="minorHAnsi"/>
          <w:sz w:val="24"/>
          <w:szCs w:val="24"/>
        </w:rPr>
        <w:t xml:space="preserve"> articles were </w:t>
      </w:r>
      <w:r w:rsidR="008870B4" w:rsidRPr="004422F7">
        <w:rPr>
          <w:rFonts w:asciiTheme="minorHAnsi" w:hAnsiTheme="minorHAnsi" w:cstheme="minorHAnsi"/>
          <w:sz w:val="24"/>
          <w:szCs w:val="24"/>
        </w:rPr>
        <w:t>excluded</w:t>
      </w:r>
      <w:r w:rsidR="00875C6B" w:rsidRPr="004422F7">
        <w:rPr>
          <w:rFonts w:asciiTheme="minorHAnsi" w:hAnsiTheme="minorHAnsi" w:cstheme="minorHAnsi"/>
          <w:sz w:val="24"/>
          <w:szCs w:val="24"/>
        </w:rPr>
        <w:t>. O</w:t>
      </w:r>
      <w:r w:rsidR="00D52117" w:rsidRPr="004422F7">
        <w:rPr>
          <w:rFonts w:asciiTheme="minorHAnsi" w:hAnsiTheme="minorHAnsi" w:cstheme="minorHAnsi"/>
          <w:sz w:val="24"/>
          <w:szCs w:val="24"/>
        </w:rPr>
        <w:t xml:space="preserve">ne record was excluded as it was examined the power of </w:t>
      </w:r>
      <w:r w:rsidR="00A92498" w:rsidRPr="004422F7">
        <w:rPr>
          <w:rFonts w:asciiTheme="minorHAnsi" w:hAnsiTheme="minorHAnsi" w:cstheme="minorHAnsi"/>
          <w:sz w:val="24"/>
          <w:szCs w:val="24"/>
        </w:rPr>
        <w:t xml:space="preserve">published papers in biology, </w:t>
      </w:r>
      <w:r w:rsidR="00875C6B" w:rsidRPr="004422F7">
        <w:rPr>
          <w:rFonts w:asciiTheme="minorHAnsi" w:hAnsiTheme="minorHAnsi" w:cstheme="minorHAnsi"/>
          <w:sz w:val="24"/>
          <w:szCs w:val="24"/>
        </w:rPr>
        <w:t>t</w:t>
      </w:r>
      <w:r w:rsidR="00D52117" w:rsidRPr="004422F7">
        <w:rPr>
          <w:rFonts w:asciiTheme="minorHAnsi" w:hAnsiTheme="minorHAnsi" w:cstheme="minorHAnsi"/>
          <w:sz w:val="24"/>
          <w:szCs w:val="24"/>
        </w:rPr>
        <w:t xml:space="preserve">hree records were excluded as they were not available in English, </w:t>
      </w:r>
      <w:r w:rsidR="00875C6B" w:rsidRPr="004422F7">
        <w:rPr>
          <w:rFonts w:asciiTheme="minorHAnsi" w:hAnsiTheme="minorHAnsi" w:cstheme="minorHAnsi"/>
          <w:sz w:val="24"/>
          <w:szCs w:val="24"/>
        </w:rPr>
        <w:t>four</w:t>
      </w:r>
      <w:r w:rsidR="00D52117" w:rsidRPr="004422F7">
        <w:rPr>
          <w:rFonts w:asciiTheme="minorHAnsi" w:hAnsiTheme="minorHAnsi" w:cstheme="minorHAnsi"/>
          <w:sz w:val="24"/>
          <w:szCs w:val="24"/>
        </w:rPr>
        <w:t xml:space="preserve"> records as their full texts were not available, three as they included data that was reported in other articles</w:t>
      </w:r>
      <w:r w:rsidR="007B2E0B" w:rsidRPr="004422F7">
        <w:rPr>
          <w:rFonts w:asciiTheme="minorHAnsi" w:hAnsiTheme="minorHAnsi" w:cstheme="minorHAnsi"/>
          <w:sz w:val="24"/>
          <w:szCs w:val="24"/>
        </w:rPr>
        <w:t xml:space="preserve"> included in this survey</w:t>
      </w:r>
      <w:r w:rsidR="00D52117" w:rsidRPr="004422F7">
        <w:rPr>
          <w:rFonts w:asciiTheme="minorHAnsi" w:hAnsiTheme="minorHAnsi" w:cstheme="minorHAnsi"/>
          <w:sz w:val="24"/>
          <w:szCs w:val="24"/>
        </w:rPr>
        <w:t xml:space="preserve">, and </w:t>
      </w:r>
      <w:r w:rsidR="00C4263A" w:rsidRPr="004422F7">
        <w:rPr>
          <w:rFonts w:asciiTheme="minorHAnsi" w:hAnsiTheme="minorHAnsi" w:cstheme="minorHAnsi"/>
          <w:sz w:val="24"/>
          <w:szCs w:val="24"/>
        </w:rPr>
        <w:t>29</w:t>
      </w:r>
      <w:r w:rsidR="00D52117" w:rsidRPr="004422F7">
        <w:rPr>
          <w:rFonts w:asciiTheme="minorHAnsi" w:hAnsiTheme="minorHAnsi" w:cstheme="minorHAnsi"/>
          <w:sz w:val="24"/>
          <w:szCs w:val="24"/>
        </w:rPr>
        <w:t xml:space="preserve"> as they did not calculate power for </w:t>
      </w:r>
      <w:r w:rsidR="00D21052">
        <w:rPr>
          <w:rFonts w:asciiTheme="minorHAnsi" w:hAnsiTheme="minorHAnsi" w:cstheme="minorHAnsi"/>
          <w:sz w:val="24"/>
          <w:szCs w:val="24"/>
        </w:rPr>
        <w:t>Cohen’s</w:t>
      </w:r>
      <w:r w:rsidR="00D52117" w:rsidRPr="004422F7">
        <w:rPr>
          <w:rFonts w:asciiTheme="minorHAnsi" w:hAnsiTheme="minorHAnsi" w:cstheme="minorHAnsi"/>
          <w:sz w:val="24"/>
          <w:szCs w:val="24"/>
        </w:rPr>
        <w:t xml:space="preserve"> benchmark level</w:t>
      </w:r>
      <w:r w:rsidR="00D21052">
        <w:rPr>
          <w:rFonts w:asciiTheme="minorHAnsi" w:hAnsiTheme="minorHAnsi" w:cstheme="minorHAnsi"/>
          <w:sz w:val="24"/>
          <w:szCs w:val="24"/>
        </w:rPr>
        <w:t>s</w:t>
      </w:r>
      <w:r w:rsidR="00D52117" w:rsidRPr="004422F7">
        <w:rPr>
          <w:rFonts w:asciiTheme="minorHAnsi" w:hAnsiTheme="minorHAnsi" w:cstheme="minorHAnsi"/>
          <w:sz w:val="24"/>
          <w:szCs w:val="24"/>
        </w:rPr>
        <w:t xml:space="preserve"> of power.</w:t>
      </w:r>
      <w:r w:rsidR="00875C6B" w:rsidRPr="004422F7">
        <w:rPr>
          <w:rFonts w:asciiTheme="minorHAnsi" w:hAnsiTheme="minorHAnsi" w:cstheme="minorHAnsi"/>
          <w:sz w:val="24"/>
          <w:szCs w:val="24"/>
        </w:rPr>
        <w:t xml:space="preserve"> </w:t>
      </w:r>
      <w:r w:rsidR="00C42C4E" w:rsidRPr="004422F7">
        <w:rPr>
          <w:rFonts w:asciiTheme="minorHAnsi" w:hAnsiTheme="minorHAnsi" w:cstheme="minorHAnsi"/>
          <w:sz w:val="24"/>
          <w:szCs w:val="24"/>
        </w:rPr>
        <w:t>… [further exclusions] …</w:t>
      </w:r>
      <w:r w:rsidR="00D21052">
        <w:rPr>
          <w:rFonts w:asciiTheme="minorHAnsi" w:hAnsiTheme="minorHAnsi" w:cstheme="minorHAnsi"/>
          <w:sz w:val="24"/>
          <w:szCs w:val="24"/>
        </w:rPr>
        <w:t xml:space="preserve"> </w:t>
      </w:r>
      <w:r w:rsidR="00C42C4E" w:rsidRPr="004422F7">
        <w:rPr>
          <w:rFonts w:asciiTheme="minorHAnsi" w:hAnsiTheme="minorHAnsi" w:cstheme="minorHAnsi"/>
          <w:sz w:val="24"/>
          <w:szCs w:val="24"/>
        </w:rPr>
        <w:t xml:space="preserve"> </w:t>
      </w:r>
      <w:r w:rsidR="0072223E" w:rsidRPr="004422F7">
        <w:rPr>
          <w:rFonts w:asciiTheme="minorHAnsi" w:hAnsiTheme="minorHAnsi" w:cstheme="minorHAnsi"/>
          <w:sz w:val="24"/>
          <w:szCs w:val="24"/>
        </w:rPr>
        <w:t xml:space="preserve">A total of X </w:t>
      </w:r>
      <w:r w:rsidR="00697E56" w:rsidRPr="004422F7">
        <w:rPr>
          <w:rFonts w:asciiTheme="minorHAnsi" w:hAnsiTheme="minorHAnsi" w:cstheme="minorHAnsi"/>
          <w:sz w:val="24"/>
          <w:szCs w:val="24"/>
        </w:rPr>
        <w:t>articles</w:t>
      </w:r>
      <w:r w:rsidR="0072223E" w:rsidRPr="004422F7">
        <w:rPr>
          <w:rFonts w:asciiTheme="minorHAnsi" w:hAnsiTheme="minorHAnsi" w:cstheme="minorHAnsi"/>
          <w:sz w:val="24"/>
          <w:szCs w:val="24"/>
        </w:rPr>
        <w:t xml:space="preserve"> </w:t>
      </w:r>
      <w:proofErr w:type="gramStart"/>
      <w:r w:rsidR="00697E56" w:rsidRPr="004422F7">
        <w:rPr>
          <w:rFonts w:asciiTheme="minorHAnsi" w:hAnsiTheme="minorHAnsi" w:cstheme="minorHAnsi"/>
          <w:sz w:val="24"/>
          <w:szCs w:val="24"/>
        </w:rPr>
        <w:t>were</w:t>
      </w:r>
      <w:proofErr w:type="gramEnd"/>
      <w:r w:rsidR="00697E56" w:rsidRPr="004422F7">
        <w:rPr>
          <w:rFonts w:asciiTheme="minorHAnsi" w:hAnsiTheme="minorHAnsi" w:cstheme="minorHAnsi"/>
          <w:sz w:val="24"/>
          <w:szCs w:val="24"/>
        </w:rPr>
        <w:t xml:space="preserve"> included in the primary analysis.</w:t>
      </w:r>
    </w:p>
    <w:p w14:paraId="2C7F289F" w14:textId="5EE3A897" w:rsidR="00266DD9" w:rsidRPr="004422F7" w:rsidRDefault="00421F31" w:rsidP="00B7640C">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Seventeen</w:t>
      </w:r>
      <w:r w:rsidR="000219A2" w:rsidRPr="004422F7">
        <w:rPr>
          <w:rFonts w:asciiTheme="minorHAnsi" w:hAnsiTheme="minorHAnsi" w:cstheme="minorHAnsi"/>
          <w:sz w:val="24"/>
          <w:szCs w:val="24"/>
        </w:rPr>
        <w:t xml:space="preserve"> </w:t>
      </w:r>
      <w:r w:rsidR="00D93F1F" w:rsidRPr="004422F7">
        <w:rPr>
          <w:rFonts w:asciiTheme="minorHAnsi" w:hAnsiTheme="minorHAnsi" w:cstheme="minorHAnsi"/>
          <w:sz w:val="24"/>
          <w:szCs w:val="24"/>
        </w:rPr>
        <w:t xml:space="preserve">of these articles also reported the proportion of sampled articles which had reported a power </w:t>
      </w:r>
      <w:proofErr w:type="gramStart"/>
      <w:r w:rsidR="00D93F1F" w:rsidRPr="004422F7">
        <w:rPr>
          <w:rFonts w:asciiTheme="minorHAnsi" w:hAnsiTheme="minorHAnsi" w:cstheme="minorHAnsi"/>
          <w:sz w:val="24"/>
          <w:szCs w:val="24"/>
        </w:rPr>
        <w:t>analysis, and</w:t>
      </w:r>
      <w:proofErr w:type="gramEnd"/>
      <w:r w:rsidR="00D93F1F" w:rsidRPr="004422F7">
        <w:rPr>
          <w:rFonts w:asciiTheme="minorHAnsi" w:hAnsiTheme="minorHAnsi" w:cstheme="minorHAnsi"/>
          <w:sz w:val="24"/>
          <w:szCs w:val="24"/>
        </w:rPr>
        <w:t xml:space="preserve"> were included in the secondary meta-analysis and meta-regression examining the proportion of articles which report a power analysis. </w:t>
      </w:r>
      <w:r w:rsidR="00C4263A" w:rsidRPr="004422F7">
        <w:rPr>
          <w:rFonts w:asciiTheme="minorHAnsi" w:hAnsiTheme="minorHAnsi" w:cstheme="minorHAnsi"/>
          <w:sz w:val="24"/>
          <w:szCs w:val="24"/>
        </w:rPr>
        <w:t xml:space="preserve">Two </w:t>
      </w:r>
      <w:r w:rsidR="00901EE6" w:rsidRPr="004422F7">
        <w:rPr>
          <w:rFonts w:asciiTheme="minorHAnsi" w:hAnsiTheme="minorHAnsi" w:cstheme="minorHAnsi"/>
          <w:sz w:val="24"/>
          <w:szCs w:val="24"/>
        </w:rPr>
        <w:t xml:space="preserve">additional articles were </w:t>
      </w:r>
      <w:r w:rsidR="00D93F1F" w:rsidRPr="004422F7">
        <w:rPr>
          <w:rFonts w:asciiTheme="minorHAnsi" w:hAnsiTheme="minorHAnsi" w:cstheme="minorHAnsi"/>
          <w:sz w:val="24"/>
          <w:szCs w:val="24"/>
        </w:rPr>
        <w:t xml:space="preserve">found </w:t>
      </w:r>
      <w:r w:rsidR="00901EE6" w:rsidRPr="004422F7">
        <w:rPr>
          <w:rFonts w:asciiTheme="minorHAnsi" w:hAnsiTheme="minorHAnsi" w:cstheme="minorHAnsi"/>
          <w:sz w:val="24"/>
          <w:szCs w:val="24"/>
        </w:rPr>
        <w:t xml:space="preserve">through reference list searches of </w:t>
      </w:r>
      <w:r w:rsidR="00D93F1F" w:rsidRPr="004422F7">
        <w:rPr>
          <w:rFonts w:asciiTheme="minorHAnsi" w:hAnsiTheme="minorHAnsi" w:cstheme="minorHAnsi"/>
          <w:sz w:val="24"/>
          <w:szCs w:val="24"/>
        </w:rPr>
        <w:t xml:space="preserve">these </w:t>
      </w:r>
      <w:r w:rsidR="005E0B08" w:rsidRPr="004422F7">
        <w:rPr>
          <w:rFonts w:asciiTheme="minorHAnsi" w:hAnsiTheme="minorHAnsi" w:cstheme="minorHAnsi"/>
          <w:sz w:val="24"/>
          <w:szCs w:val="24"/>
        </w:rPr>
        <w:t>articles</w:t>
      </w:r>
      <w:r w:rsidR="00D93F1F" w:rsidRPr="004422F7">
        <w:rPr>
          <w:rFonts w:asciiTheme="minorHAnsi" w:hAnsiTheme="minorHAnsi" w:cstheme="minorHAnsi"/>
          <w:sz w:val="24"/>
          <w:szCs w:val="24"/>
        </w:rPr>
        <w:t xml:space="preserve"> which reported</w:t>
      </w:r>
      <w:r w:rsidR="00901EE6" w:rsidRPr="004422F7">
        <w:rPr>
          <w:rFonts w:asciiTheme="minorHAnsi" w:hAnsiTheme="minorHAnsi" w:cstheme="minorHAnsi"/>
          <w:sz w:val="24"/>
          <w:szCs w:val="24"/>
        </w:rPr>
        <w:t xml:space="preserve"> the proportion of studies which report having performed a power </w:t>
      </w:r>
      <w:proofErr w:type="gramStart"/>
      <w:r w:rsidR="00901EE6" w:rsidRPr="004422F7">
        <w:rPr>
          <w:rFonts w:asciiTheme="minorHAnsi" w:hAnsiTheme="minorHAnsi" w:cstheme="minorHAnsi"/>
          <w:sz w:val="24"/>
          <w:szCs w:val="24"/>
        </w:rPr>
        <w:t>analysis</w:t>
      </w:r>
      <w:r w:rsidR="00D93F1F" w:rsidRPr="004422F7">
        <w:rPr>
          <w:rFonts w:asciiTheme="minorHAnsi" w:hAnsiTheme="minorHAnsi" w:cstheme="minorHAnsi"/>
          <w:sz w:val="24"/>
          <w:szCs w:val="24"/>
        </w:rPr>
        <w:t>, and</w:t>
      </w:r>
      <w:proofErr w:type="gramEnd"/>
      <w:r w:rsidR="00D93F1F" w:rsidRPr="004422F7">
        <w:rPr>
          <w:rFonts w:asciiTheme="minorHAnsi" w:hAnsiTheme="minorHAnsi" w:cstheme="minorHAnsi"/>
          <w:sz w:val="24"/>
          <w:szCs w:val="24"/>
        </w:rPr>
        <w:t xml:space="preserve"> </w:t>
      </w:r>
      <w:r w:rsidR="00634FC5" w:rsidRPr="004422F7">
        <w:rPr>
          <w:rFonts w:asciiTheme="minorHAnsi" w:hAnsiTheme="minorHAnsi" w:cstheme="minorHAnsi"/>
          <w:sz w:val="24"/>
          <w:szCs w:val="24"/>
        </w:rPr>
        <w:t xml:space="preserve">were </w:t>
      </w:r>
      <w:r w:rsidR="00D93F1F" w:rsidRPr="004422F7">
        <w:rPr>
          <w:rFonts w:asciiTheme="minorHAnsi" w:hAnsiTheme="minorHAnsi" w:cstheme="minorHAnsi"/>
          <w:sz w:val="24"/>
          <w:szCs w:val="24"/>
        </w:rPr>
        <w:t>included in the secondary analysis.</w:t>
      </w:r>
      <w:r w:rsidR="0072223E" w:rsidRPr="004422F7">
        <w:rPr>
          <w:rFonts w:asciiTheme="minorHAnsi" w:hAnsiTheme="minorHAnsi" w:cstheme="minorHAnsi"/>
          <w:sz w:val="24"/>
          <w:szCs w:val="24"/>
        </w:rPr>
        <w:t xml:space="preserve"> </w:t>
      </w:r>
      <w:r w:rsidR="00697E56" w:rsidRPr="004422F7">
        <w:rPr>
          <w:rFonts w:asciiTheme="minorHAnsi" w:hAnsiTheme="minorHAnsi" w:cstheme="minorHAnsi"/>
          <w:sz w:val="24"/>
          <w:szCs w:val="24"/>
        </w:rPr>
        <w:t xml:space="preserve">A total </w:t>
      </w:r>
      <w:r w:rsidR="000219A2" w:rsidRPr="004422F7">
        <w:rPr>
          <w:rFonts w:asciiTheme="minorHAnsi" w:hAnsiTheme="minorHAnsi" w:cstheme="minorHAnsi"/>
          <w:sz w:val="24"/>
          <w:szCs w:val="24"/>
        </w:rPr>
        <w:t xml:space="preserve">of </w:t>
      </w:r>
      <w:r w:rsidRPr="004422F7">
        <w:rPr>
          <w:rFonts w:asciiTheme="minorHAnsi" w:hAnsiTheme="minorHAnsi" w:cstheme="minorHAnsi"/>
          <w:sz w:val="24"/>
          <w:szCs w:val="24"/>
        </w:rPr>
        <w:t>1</w:t>
      </w:r>
      <w:r w:rsidR="00433077" w:rsidRPr="004422F7">
        <w:rPr>
          <w:rFonts w:asciiTheme="minorHAnsi" w:hAnsiTheme="minorHAnsi" w:cstheme="minorHAnsi"/>
          <w:sz w:val="24"/>
          <w:szCs w:val="24"/>
        </w:rPr>
        <w:t>7</w:t>
      </w:r>
      <w:r w:rsidR="0072223E" w:rsidRPr="004422F7">
        <w:rPr>
          <w:rFonts w:asciiTheme="minorHAnsi" w:hAnsiTheme="minorHAnsi" w:cstheme="minorHAnsi"/>
          <w:sz w:val="24"/>
          <w:szCs w:val="24"/>
        </w:rPr>
        <w:t xml:space="preserve"> articles w</w:t>
      </w:r>
      <w:r w:rsidR="00634FC5" w:rsidRPr="004422F7">
        <w:rPr>
          <w:rFonts w:asciiTheme="minorHAnsi" w:hAnsiTheme="minorHAnsi" w:cstheme="minorHAnsi"/>
          <w:sz w:val="24"/>
          <w:szCs w:val="24"/>
        </w:rPr>
        <w:t>ere</w:t>
      </w:r>
      <w:r w:rsidR="0072223E" w:rsidRPr="004422F7">
        <w:rPr>
          <w:rFonts w:asciiTheme="minorHAnsi" w:hAnsiTheme="minorHAnsi" w:cstheme="minorHAnsi"/>
          <w:sz w:val="24"/>
          <w:szCs w:val="24"/>
        </w:rPr>
        <w:t xml:space="preserve"> included in the secondary analysis</w:t>
      </w:r>
      <w:r w:rsidR="00761BD4" w:rsidRPr="004422F7">
        <w:rPr>
          <w:rFonts w:asciiTheme="minorHAnsi" w:hAnsiTheme="minorHAnsi" w:cstheme="minorHAnsi"/>
          <w:sz w:val="24"/>
          <w:szCs w:val="24"/>
        </w:rPr>
        <w:t>. See figure [PRISMA] for a</w:t>
      </w:r>
      <w:r w:rsidR="00815D1C" w:rsidRPr="004422F7">
        <w:rPr>
          <w:rFonts w:asciiTheme="minorHAnsi" w:hAnsiTheme="minorHAnsi" w:cstheme="minorHAnsi"/>
          <w:sz w:val="24"/>
          <w:szCs w:val="24"/>
        </w:rPr>
        <w:t xml:space="preserve"> PRISMA</w:t>
      </w:r>
      <w:r w:rsidR="00761BD4" w:rsidRPr="004422F7">
        <w:rPr>
          <w:rFonts w:asciiTheme="minorHAnsi" w:hAnsiTheme="minorHAnsi" w:cstheme="minorHAnsi"/>
          <w:sz w:val="24"/>
          <w:szCs w:val="24"/>
        </w:rPr>
        <w:t xml:space="preserve"> flow diagram of article identification, screening, eligibility analysis and inclusion. </w:t>
      </w:r>
    </w:p>
    <w:p w14:paraId="10E22DDD" w14:textId="77777777" w:rsidR="00266DD9" w:rsidRPr="004422F7" w:rsidRDefault="00266DD9" w:rsidP="00B7640C">
      <w:pPr>
        <w:pStyle w:val="Answer"/>
        <w:tabs>
          <w:tab w:val="left" w:pos="459"/>
        </w:tabs>
        <w:spacing w:after="0" w:line="360" w:lineRule="auto"/>
        <w:ind w:left="0" w:firstLine="720"/>
        <w:rPr>
          <w:rFonts w:asciiTheme="minorHAnsi" w:hAnsiTheme="minorHAnsi" w:cstheme="minorHAnsi"/>
          <w:sz w:val="24"/>
          <w:szCs w:val="24"/>
        </w:rPr>
      </w:pPr>
    </w:p>
    <w:p w14:paraId="4BFAEC06" w14:textId="0247A25A" w:rsidR="0077102B" w:rsidRPr="004422F7" w:rsidRDefault="00AC724F" w:rsidP="00B7640C">
      <w:pPr>
        <w:ind w:firstLine="720"/>
        <w:rPr>
          <w:rFonts w:cstheme="minorHAnsi"/>
        </w:rPr>
      </w:pPr>
      <w:r w:rsidRPr="004422F7">
        <w:rPr>
          <w:rFonts w:cstheme="minorHAnsi"/>
        </w:rPr>
        <w:br w:type="page"/>
      </w:r>
    </w:p>
    <w:p w14:paraId="304212C6" w14:textId="4AC290B3" w:rsidR="00AC724F" w:rsidRPr="004422F7" w:rsidRDefault="00AC724F" w:rsidP="00AC724F">
      <w:pPr>
        <w:rPr>
          <w:rFonts w:cstheme="minorHAnsi"/>
        </w:rPr>
      </w:pPr>
      <w:r w:rsidRPr="004422F7">
        <w:rPr>
          <w:rFonts w:cstheme="minorHAnsi"/>
          <w:noProof/>
        </w:rPr>
        <w:lastRenderedPageBreak/>
        <mc:AlternateContent>
          <mc:Choice Requires="wps">
            <w:drawing>
              <wp:anchor distT="0" distB="0" distL="114300" distR="114300" simplePos="0" relativeHeight="251660288" behindDoc="0" locked="0" layoutInCell="1" allowOverlap="1" wp14:anchorId="097791B9" wp14:editId="235DC062">
                <wp:simplePos x="0" y="0"/>
                <wp:positionH relativeFrom="column">
                  <wp:posOffset>-932111</wp:posOffset>
                </wp:positionH>
                <wp:positionV relativeFrom="paragraph">
                  <wp:posOffset>2661323</wp:posOffset>
                </wp:positionV>
                <wp:extent cx="1371600" cy="420194"/>
                <wp:effectExtent l="0" t="318" r="18733" b="18732"/>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20194"/>
                        </a:xfrm>
                        <a:prstGeom prst="roundRect">
                          <a:avLst>
                            <a:gd name="adj" fmla="val 16667"/>
                          </a:avLst>
                        </a:prstGeom>
                        <a:solidFill>
                          <a:srgbClr val="CCECFF"/>
                        </a:solidFill>
                        <a:ln w="9525">
                          <a:solidFill>
                            <a:srgbClr val="000000"/>
                          </a:solidFill>
                          <a:round/>
                          <a:headEnd/>
                          <a:tailEnd/>
                        </a:ln>
                      </wps:spPr>
                      <wps:txbx>
                        <w:txbxContent>
                          <w:p w14:paraId="1992CFFE" w14:textId="77777777" w:rsidR="00AE3D19" w:rsidRDefault="00AE3D19" w:rsidP="00A826D7">
                            <w:pPr>
                              <w:pStyle w:val="Heading2"/>
                              <w:jc w:val="center"/>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7791B9" id="Rectangle: Rounded Corners 22" o:spid="_x0000_s1026" style="position:absolute;margin-left:-73.4pt;margin-top:209.55pt;width:108pt;height:33.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" fillcolor="#ccecff">
                <v:textbox style="layout-flow:vertical;mso-layout-flow-alt:bottom-to-top" inset="3.6pt,,3.6pt">
                  <w:txbxContent>
                    <w:p w14:paraId="1992CFFE" w14:textId="77777777" w:rsidR="00AE3D19" w:rsidRDefault="00AE3D19" w:rsidP="00A826D7">
                      <w:pPr>
                        <w:pStyle w:val="Heading2"/>
                        <w:jc w:val="center"/>
                        <w:rPr>
                          <w:rFonts w:ascii="Calibri" w:hAnsi="Calibri"/>
                          <w:lang w:val="en"/>
                        </w:rPr>
                      </w:pPr>
                      <w:r>
                        <w:rPr>
                          <w:rFonts w:ascii="Calibri" w:hAnsi="Calibri"/>
                          <w:lang w:val="en"/>
                        </w:rPr>
                        <w:t>Screening</w:t>
                      </w:r>
                    </w:p>
                  </w:txbxContent>
                </v:textbox>
              </v:roundrect>
            </w:pict>
          </mc:Fallback>
        </mc:AlternateContent>
      </w:r>
    </w:p>
    <w:p w14:paraId="42C42759" w14:textId="62AAA8BB" w:rsidR="00AC724F" w:rsidRPr="004422F7" w:rsidRDefault="00142E56">
      <w:pPr>
        <w:rPr>
          <w:rFonts w:cstheme="minorHAnsi"/>
        </w:rPr>
      </w:pPr>
      <w:r w:rsidRPr="004422F7">
        <w:rPr>
          <w:rFonts w:cstheme="minorHAnsi"/>
          <w:noProof/>
        </w:rPr>
        <mc:AlternateContent>
          <mc:Choice Requires="wps">
            <w:drawing>
              <wp:anchor distT="0" distB="0" distL="114300" distR="114300" simplePos="0" relativeHeight="251668480" behindDoc="0" locked="0" layoutInCell="1" allowOverlap="1" wp14:anchorId="773F669C" wp14:editId="173A106F">
                <wp:simplePos x="0" y="0"/>
                <wp:positionH relativeFrom="column">
                  <wp:posOffset>1588883</wp:posOffset>
                </wp:positionH>
                <wp:positionV relativeFrom="paragraph">
                  <wp:posOffset>3706935</wp:posOffset>
                </wp:positionV>
                <wp:extent cx="1714500" cy="1036622"/>
                <wp:effectExtent l="0" t="0" r="19050" b="1143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036622"/>
                        </a:xfrm>
                        <a:prstGeom prst="rect">
                          <a:avLst/>
                        </a:prstGeom>
                        <a:solidFill>
                          <a:srgbClr val="FFFFFF"/>
                        </a:solidFill>
                        <a:ln w="9525">
                          <a:solidFill>
                            <a:srgbClr val="000000"/>
                          </a:solidFill>
                          <a:miter lim="800000"/>
                          <a:headEnd/>
                          <a:tailEnd/>
                        </a:ln>
                      </wps:spPr>
                      <wps:txbx>
                        <w:txbxContent>
                          <w:p w14:paraId="76B26EF9" w14:textId="644A1FF2" w:rsidR="00AE3D19" w:rsidRDefault="00AE3D19"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669C" id="Rectangle 30" o:spid="_x0000_s1027" style="position:absolute;margin-left:125.1pt;margin-top:291.9pt;width:135pt;height:8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">
                <v:textbox inset=",7.2pt,,7.2pt">
                  <w:txbxContent>
                    <w:p w14:paraId="76B26EF9" w14:textId="644A1FF2" w:rsidR="00AE3D19" w:rsidRDefault="00AE3D19"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v:textbox>
              </v:rect>
            </w:pict>
          </mc:Fallback>
        </mc:AlternateContent>
      </w:r>
      <w:r w:rsidRPr="004422F7">
        <w:rPr>
          <w:rFonts w:cstheme="minorHAnsi"/>
          <w:noProof/>
        </w:rPr>
        <mc:AlternateContent>
          <mc:Choice Requires="wps">
            <w:drawing>
              <wp:anchor distT="36576" distB="36576" distL="36576" distR="36576" simplePos="0" relativeHeight="251685888" behindDoc="0" locked="0" layoutInCell="1" allowOverlap="1" wp14:anchorId="6E97B248" wp14:editId="0AD8AC97">
                <wp:simplePos x="0" y="0"/>
                <wp:positionH relativeFrom="column">
                  <wp:posOffset>2452370</wp:posOffset>
                </wp:positionH>
                <wp:positionV relativeFrom="paragraph">
                  <wp:posOffset>4739640</wp:posOffset>
                </wp:positionV>
                <wp:extent cx="0" cy="413385"/>
                <wp:effectExtent l="76200" t="0" r="57150" b="6286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33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34D9584" id="_x0000_t32" coordsize="21600,21600" o:spt="32" o:oned="t" path="m,l21600,21600e" filled="f">
                <v:path arrowok="t" fillok="f" o:connecttype="none"/>
                <o:lock v:ext="edit" shapetype="t"/>
              </v:shapetype>
              <v:shape id="Straight Arrow Connector 6" o:spid="_x0000_s1026" type="#_x0000_t32" style="position:absolute;margin-left:193.1pt;margin-top:373.2pt;width:0;height:32.55pt;z-index:251685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">
                <v:stroke endarrow="block"/>
                <v:shadow color="#ccc"/>
              </v:shape>
            </w:pict>
          </mc:Fallback>
        </mc:AlternateContent>
      </w:r>
      <w:r w:rsidRPr="004422F7">
        <w:rPr>
          <w:rFonts w:cstheme="minorHAnsi"/>
          <w:noProof/>
        </w:rPr>
        <mc:AlternateContent>
          <mc:Choice Requires="wps">
            <w:drawing>
              <wp:anchor distT="0" distB="0" distL="114300" distR="114300" simplePos="0" relativeHeight="251670528" behindDoc="0" locked="0" layoutInCell="1" allowOverlap="1" wp14:anchorId="042EFBAC" wp14:editId="06F028F2">
                <wp:simplePos x="0" y="0"/>
                <wp:positionH relativeFrom="column">
                  <wp:posOffset>1595755</wp:posOffset>
                </wp:positionH>
                <wp:positionV relativeFrom="paragraph">
                  <wp:posOffset>5158822</wp:posOffset>
                </wp:positionV>
                <wp:extent cx="1714500" cy="1249045"/>
                <wp:effectExtent l="0" t="0" r="19050" b="273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49045"/>
                        </a:xfrm>
                        <a:prstGeom prst="rect">
                          <a:avLst/>
                        </a:prstGeom>
                        <a:solidFill>
                          <a:srgbClr val="FFFFFF"/>
                        </a:solidFill>
                        <a:ln w="9525">
                          <a:solidFill>
                            <a:srgbClr val="000000"/>
                          </a:solidFill>
                          <a:miter lim="800000"/>
                          <a:headEnd/>
                          <a:tailEnd/>
                        </a:ln>
                      </wps:spPr>
                      <wps:txbx>
                        <w:txbxContent>
                          <w:p w14:paraId="5CC94060" w14:textId="0D261199" w:rsidR="00AE3D19" w:rsidRDefault="00AE3D19"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FBAC" id="Rectangle 40" o:spid="_x0000_s1028" style="position:absolute;margin-left:125.65pt;margin-top:406.2pt;width:135pt;height:9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">
                <v:textbox inset=",7.2pt,,7.2pt">
                  <w:txbxContent>
                    <w:p w14:paraId="5CC94060" w14:textId="0D261199" w:rsidR="00AE3D19" w:rsidRDefault="00AE3D19"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v:textbox>
              </v:rect>
            </w:pict>
          </mc:Fallback>
        </mc:AlternateContent>
      </w:r>
      <w:r w:rsidR="00F30DA5" w:rsidRPr="004422F7">
        <w:rPr>
          <w:rFonts w:cstheme="minorHAnsi"/>
          <w:noProof/>
        </w:rPr>
        <mc:AlternateContent>
          <mc:Choice Requires="wps">
            <w:drawing>
              <wp:anchor distT="0" distB="0" distL="114300" distR="114300" simplePos="0" relativeHeight="251667456" behindDoc="0" locked="0" layoutInCell="1" allowOverlap="1" wp14:anchorId="1D76F270" wp14:editId="649AF74B">
                <wp:simplePos x="0" y="0"/>
                <wp:positionH relativeFrom="column">
                  <wp:posOffset>4275455</wp:posOffset>
                </wp:positionH>
                <wp:positionV relativeFrom="paragraph">
                  <wp:posOffset>2572385</wp:posOffset>
                </wp:positionV>
                <wp:extent cx="1714500" cy="793115"/>
                <wp:effectExtent l="0" t="0" r="19050"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793115"/>
                        </a:xfrm>
                        <a:prstGeom prst="rect">
                          <a:avLst/>
                        </a:prstGeom>
                        <a:solidFill>
                          <a:srgbClr val="FFFFFF"/>
                        </a:solidFill>
                        <a:ln w="9525">
                          <a:solidFill>
                            <a:srgbClr val="000000"/>
                          </a:solidFill>
                          <a:miter lim="800000"/>
                          <a:headEnd/>
                          <a:tailEnd/>
                        </a:ln>
                      </wps:spPr>
                      <wps:txbx>
                        <w:txbxContent>
                          <w:p w14:paraId="6F464ADA" w14:textId="1737E7F5" w:rsidR="00AE3D19" w:rsidRDefault="00AE3D19"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6F270" id="Rectangle 31" o:spid="_x0000_s1029" style="position:absolute;margin-left:336.65pt;margin-top:202.55pt;width:135pt;height:6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">
                <v:textbox inset=",7.2pt,,7.2pt">
                  <w:txbxContent>
                    <w:p w14:paraId="6F464ADA" w14:textId="1737E7F5" w:rsidR="00AE3D19" w:rsidRDefault="00AE3D19"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v:textbox>
              </v:rect>
            </w:pict>
          </mc:Fallback>
        </mc:AlternateContent>
      </w:r>
      <w:r w:rsidR="00677FB7" w:rsidRPr="004422F7">
        <w:rPr>
          <w:rFonts w:cstheme="minorHAnsi"/>
          <w:noProof/>
        </w:rPr>
        <mc:AlternateContent>
          <mc:Choice Requires="wps">
            <w:drawing>
              <wp:anchor distT="0" distB="0" distL="114300" distR="114300" simplePos="0" relativeHeight="251683840" behindDoc="0" locked="0" layoutInCell="1" allowOverlap="1" wp14:anchorId="6DEBD832" wp14:editId="280DF2AE">
                <wp:simplePos x="0" y="0"/>
                <wp:positionH relativeFrom="margin">
                  <wp:align>center</wp:align>
                </wp:positionH>
                <wp:positionV relativeFrom="paragraph">
                  <wp:posOffset>7155802</wp:posOffset>
                </wp:positionV>
                <wp:extent cx="6088380" cy="1131684"/>
                <wp:effectExtent l="0" t="0" r="2667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8380" cy="1131684"/>
                        </a:xfrm>
                        <a:prstGeom prst="rect">
                          <a:avLst/>
                        </a:prstGeom>
                        <a:solidFill>
                          <a:srgbClr val="FFFFFF"/>
                        </a:solidFill>
                        <a:ln w="9525">
                          <a:solidFill>
                            <a:srgbClr val="000000"/>
                          </a:solidFill>
                          <a:miter lim="800000"/>
                          <a:headEnd/>
                          <a:tailEnd/>
                        </a:ln>
                      </wps:spPr>
                      <wps:txbx>
                        <w:txbxContent>
                          <w:p w14:paraId="7E29724B" w14:textId="545F7ED2" w:rsidR="00AE3D19" w:rsidRPr="00A22410" w:rsidRDefault="00AE3D19"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AE3D19" w:rsidRDefault="00AE3D19" w:rsidP="00761BD4">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D832" id="Rectangle 1" o:spid="_x0000_s1030" style="position:absolute;margin-left:0;margin-top:563.45pt;width:479.4pt;height:89.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">
                <v:textbox inset=",7.2pt,,7.2pt">
                  <w:txbxContent>
                    <w:p w14:paraId="7E29724B" w14:textId="545F7ED2" w:rsidR="00AE3D19" w:rsidRPr="00A22410" w:rsidRDefault="00AE3D19"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AE3D19" w:rsidRDefault="00AE3D19" w:rsidP="00761BD4">
                      <w:pPr>
                        <w:jc w:val="center"/>
                        <w:rPr>
                          <w:rFonts w:ascii="Calibri" w:hAnsi="Calibri"/>
                          <w:sz w:val="22"/>
                          <w:szCs w:val="22"/>
                          <w:lang w:val="en"/>
                        </w:rPr>
                      </w:pPr>
                    </w:p>
                  </w:txbxContent>
                </v:textbox>
                <w10:wrap anchorx="margin"/>
              </v:rect>
            </w:pict>
          </mc:Fallback>
        </mc:AlternateContent>
      </w:r>
      <w:r w:rsidR="00A826D7" w:rsidRPr="004422F7">
        <w:rPr>
          <w:rFonts w:cstheme="minorHAnsi"/>
          <w:noProof/>
        </w:rPr>
        <mc:AlternateContent>
          <mc:Choice Requires="wps">
            <w:drawing>
              <wp:anchor distT="0" distB="0" distL="114300" distR="114300" simplePos="0" relativeHeight="251664384" behindDoc="0" locked="0" layoutInCell="1" allowOverlap="1" wp14:anchorId="42578338" wp14:editId="67E09CEF">
                <wp:simplePos x="0" y="0"/>
                <wp:positionH relativeFrom="column">
                  <wp:posOffset>-999172</wp:posOffset>
                </wp:positionH>
                <wp:positionV relativeFrom="paragraph">
                  <wp:posOffset>817644</wp:posOffset>
                </wp:positionV>
                <wp:extent cx="1506220" cy="419735"/>
                <wp:effectExtent l="0" t="9208" r="27623" b="27622"/>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506220" cy="419735"/>
                        </a:xfrm>
                        <a:prstGeom prst="roundRect">
                          <a:avLst>
                            <a:gd name="adj" fmla="val 16667"/>
                          </a:avLst>
                        </a:prstGeom>
                        <a:solidFill>
                          <a:srgbClr val="CCECFF"/>
                        </a:solidFill>
                        <a:ln w="9525">
                          <a:solidFill>
                            <a:srgbClr val="000000"/>
                          </a:solidFill>
                          <a:round/>
                          <a:headEnd/>
                          <a:tailEnd/>
                        </a:ln>
                      </wps:spPr>
                      <wps:txbx>
                        <w:txbxContent>
                          <w:p w14:paraId="2C75C608" w14:textId="77777777" w:rsidR="00AE3D19" w:rsidRDefault="00AE3D19" w:rsidP="00A826D7">
                            <w:pPr>
                              <w:pStyle w:val="Heading2"/>
                              <w:jc w:val="center"/>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578338" id="Rectangle: Rounded Corners 24" o:spid="_x0000_s1031" style="position:absolute;margin-left:-78.65pt;margin-top:64.4pt;width:118.6pt;height:3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" fillcolor="#ccecff">
                <v:textbox style="layout-flow:vertical;mso-layout-flow-alt:bottom-to-top" inset="3.6pt,,3.6pt">
                  <w:txbxContent>
                    <w:p w14:paraId="2C75C608" w14:textId="77777777" w:rsidR="00AE3D19" w:rsidRDefault="00AE3D19" w:rsidP="00A826D7">
                      <w:pPr>
                        <w:pStyle w:val="Heading2"/>
                        <w:jc w:val="center"/>
                        <w:rPr>
                          <w:rFonts w:ascii="Calibri" w:hAnsi="Calibri"/>
                          <w:lang w:val="en"/>
                        </w:rPr>
                      </w:pPr>
                      <w:r>
                        <w:rPr>
                          <w:rFonts w:ascii="Calibri" w:hAnsi="Calibri"/>
                          <w:lang w:val="en"/>
                        </w:rPr>
                        <w:t>Identification</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2336" behindDoc="0" locked="0" layoutInCell="1" allowOverlap="1" wp14:anchorId="3251DC27" wp14:editId="66B2CCBF">
                <wp:simplePos x="0" y="0"/>
                <wp:positionH relativeFrom="column">
                  <wp:posOffset>-931227</wp:posOffset>
                </wp:positionH>
                <wp:positionV relativeFrom="paragraph">
                  <wp:posOffset>4007720</wp:posOffset>
                </wp:positionV>
                <wp:extent cx="1371600" cy="419735"/>
                <wp:effectExtent l="0" t="318" r="18733" b="18732"/>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3D3AF341" w14:textId="77777777" w:rsidR="00AE3D19" w:rsidRDefault="00AE3D19" w:rsidP="00A826D7">
                            <w:pPr>
                              <w:pStyle w:val="Heading2"/>
                              <w:jc w:val="center"/>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51DC27" id="Rectangle: Rounded Corners 23" o:spid="_x0000_s1032" style="position:absolute;margin-left:-73.3pt;margin-top:315.55pt;width:108pt;height:33.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" fillcolor="#ccecff">
                <v:textbox style="layout-flow:vertical;mso-layout-flow-alt:bottom-to-top" inset="3.6pt,,3.6pt">
                  <w:txbxContent>
                    <w:p w14:paraId="3D3AF341" w14:textId="77777777" w:rsidR="00AE3D19" w:rsidRDefault="00AE3D19" w:rsidP="00A826D7">
                      <w:pPr>
                        <w:pStyle w:val="Heading2"/>
                        <w:jc w:val="center"/>
                        <w:rPr>
                          <w:rFonts w:ascii="Calibri" w:hAnsi="Calibri"/>
                          <w:sz w:val="22"/>
                          <w:szCs w:val="22"/>
                          <w:lang w:val="en"/>
                        </w:rPr>
                      </w:pPr>
                      <w:r>
                        <w:rPr>
                          <w:rFonts w:ascii="Calibri" w:hAnsi="Calibri"/>
                          <w:sz w:val="22"/>
                          <w:szCs w:val="22"/>
                          <w:lang w:val="en"/>
                        </w:rPr>
                        <w:t>Eligibility</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1312" behindDoc="0" locked="0" layoutInCell="1" allowOverlap="1" wp14:anchorId="6183CBF2" wp14:editId="5134EE4B">
                <wp:simplePos x="0" y="0"/>
                <wp:positionH relativeFrom="column">
                  <wp:posOffset>-931862</wp:posOffset>
                </wp:positionH>
                <wp:positionV relativeFrom="paragraph">
                  <wp:posOffset>5544420</wp:posOffset>
                </wp:positionV>
                <wp:extent cx="1371600" cy="419735"/>
                <wp:effectExtent l="0" t="318" r="18733" b="18732"/>
                <wp:wrapNone/>
                <wp:docPr id="33"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06651794" w14:textId="77777777" w:rsidR="00AE3D19" w:rsidRDefault="00AE3D19" w:rsidP="00A826D7">
                            <w:pPr>
                              <w:pStyle w:val="Heading2"/>
                              <w:jc w:val="center"/>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3CBF2" id="Rectangle: Rounded Corners 33" o:spid="_x0000_s1033" style="position:absolute;margin-left:-73.35pt;margin-top:436.55pt;width:108pt;height:3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" fillcolor="#ccecff">
                <v:textbox style="layout-flow:vertical;mso-layout-flow-alt:bottom-to-top" inset="3.6pt,,3.6pt">
                  <w:txbxContent>
                    <w:p w14:paraId="06651794" w14:textId="77777777" w:rsidR="00AE3D19" w:rsidRDefault="00AE3D19" w:rsidP="00A826D7">
                      <w:pPr>
                        <w:pStyle w:val="Heading2"/>
                        <w:jc w:val="center"/>
                        <w:rPr>
                          <w:rFonts w:ascii="Calibri" w:hAnsi="Calibri"/>
                          <w:lang w:val="en"/>
                        </w:rPr>
                      </w:pPr>
                      <w:r>
                        <w:rPr>
                          <w:rFonts w:ascii="Calibri" w:hAnsi="Calibri"/>
                          <w:lang w:val="en"/>
                        </w:rPr>
                        <w:t>Included</w:t>
                      </w:r>
                    </w:p>
                  </w:txbxContent>
                </v:textbox>
              </v:roundrect>
            </w:pict>
          </mc:Fallback>
        </mc:AlternateContent>
      </w:r>
      <w:r w:rsidR="008760A3" w:rsidRPr="004422F7">
        <w:rPr>
          <w:rFonts w:cstheme="minorHAnsi"/>
          <w:noProof/>
        </w:rPr>
        <mc:AlternateContent>
          <mc:Choice Requires="wps">
            <w:drawing>
              <wp:anchor distT="0" distB="0" distL="114300" distR="114300" simplePos="0" relativeHeight="251669504" behindDoc="0" locked="0" layoutInCell="1" allowOverlap="1" wp14:anchorId="6C8C6822" wp14:editId="32900111">
                <wp:simplePos x="0" y="0"/>
                <wp:positionH relativeFrom="column">
                  <wp:posOffset>4282499</wp:posOffset>
                </wp:positionH>
                <wp:positionV relativeFrom="paragraph">
                  <wp:posOffset>3453893</wp:posOffset>
                </wp:positionV>
                <wp:extent cx="1791335" cy="2386620"/>
                <wp:effectExtent l="0" t="0" r="18415" b="1397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1335" cy="2386620"/>
                        </a:xfrm>
                        <a:prstGeom prst="rect">
                          <a:avLst/>
                        </a:prstGeom>
                        <a:solidFill>
                          <a:srgbClr val="FFFFFF"/>
                        </a:solidFill>
                        <a:ln w="9525">
                          <a:solidFill>
                            <a:srgbClr val="000000"/>
                          </a:solidFill>
                          <a:miter lim="800000"/>
                          <a:headEnd/>
                          <a:tailEnd/>
                        </a:ln>
                      </wps:spPr>
                      <wps:txbx>
                        <w:txbxContent>
                          <w:p w14:paraId="7EFBD832" w14:textId="77777777" w:rsidR="00AE3D19" w:rsidRDefault="00AE3D19" w:rsidP="00AC724F">
                            <w:pPr>
                              <w:jc w:val="center"/>
                              <w:rPr>
                                <w:rFonts w:ascii="Calibri" w:hAnsi="Calibri"/>
                                <w:sz w:val="22"/>
                                <w:szCs w:val="22"/>
                              </w:rPr>
                            </w:pPr>
                            <w:r>
                              <w:rPr>
                                <w:rFonts w:ascii="Calibri" w:hAnsi="Calibri"/>
                                <w:sz w:val="22"/>
                                <w:szCs w:val="22"/>
                              </w:rPr>
                              <w:t>Full-text articles excluded</w:t>
                            </w:r>
                          </w:p>
                          <w:p w14:paraId="4777FA41" w14:textId="1F4C0866" w:rsidR="00AE3D19" w:rsidRDefault="00AE3D19"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AE3D19" w:rsidRDefault="00AE3D19" w:rsidP="00AC724F">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6822" id="Rectangle 34" o:spid="_x0000_s1034" style="position:absolute;margin-left:337.2pt;margin-top:271.95pt;width:141.05pt;height:18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">
                <v:textbox inset=",7.2pt,,7.2pt">
                  <w:txbxContent>
                    <w:p w14:paraId="7EFBD832" w14:textId="77777777" w:rsidR="00AE3D19" w:rsidRDefault="00AE3D19" w:rsidP="00AC724F">
                      <w:pPr>
                        <w:jc w:val="center"/>
                        <w:rPr>
                          <w:rFonts w:ascii="Calibri" w:hAnsi="Calibri"/>
                          <w:sz w:val="22"/>
                          <w:szCs w:val="22"/>
                        </w:rPr>
                      </w:pPr>
                      <w:r>
                        <w:rPr>
                          <w:rFonts w:ascii="Calibri" w:hAnsi="Calibri"/>
                          <w:sz w:val="22"/>
                          <w:szCs w:val="22"/>
                        </w:rPr>
                        <w:t>Full-text articles excluded</w:t>
                      </w:r>
                    </w:p>
                    <w:p w14:paraId="4777FA41" w14:textId="1F4C0866" w:rsidR="00AE3D19" w:rsidRDefault="00AE3D19"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AE3D19" w:rsidRDefault="00AE3D19" w:rsidP="00AC724F">
                      <w:pPr>
                        <w:jc w:val="center"/>
                        <w:rPr>
                          <w:rFonts w:ascii="Calibri" w:hAnsi="Calibri"/>
                          <w:sz w:val="22"/>
                          <w:szCs w:val="22"/>
                          <w:lang w:val="en"/>
                        </w:rPr>
                      </w:pP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81792" behindDoc="0" locked="0" layoutInCell="1" allowOverlap="1" wp14:anchorId="668D1281" wp14:editId="7E492B09">
                <wp:simplePos x="0" y="0"/>
                <wp:positionH relativeFrom="column">
                  <wp:posOffset>3302991</wp:posOffset>
                </wp:positionH>
                <wp:positionV relativeFrom="paragraph">
                  <wp:posOffset>4044950</wp:posOffset>
                </wp:positionV>
                <wp:extent cx="972000" cy="0"/>
                <wp:effectExtent l="0" t="76200" r="19050" b="952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8C04B5A" id="_x0000_t32" coordsize="21600,21600" o:spt="32" o:oned="t" path="m,l21600,21600e" filled="f">
                <v:path arrowok="t" fillok="f" o:connecttype="none"/>
                <o:lock v:ext="edit" shapetype="t"/>
              </v:shapetype>
              <v:shape id="Straight Arrow Connector 2" o:spid="_x0000_s1026" type="#_x0000_t32" style="position:absolute;margin-left:260.1pt;margin-top:318.5pt;width:76.55pt;height:0;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5648" behindDoc="0" locked="0" layoutInCell="1" allowOverlap="1" wp14:anchorId="1833FCD3" wp14:editId="42E78EA2">
                <wp:simplePos x="0" y="0"/>
                <wp:positionH relativeFrom="column">
                  <wp:posOffset>3288665</wp:posOffset>
                </wp:positionH>
                <wp:positionV relativeFrom="paragraph">
                  <wp:posOffset>3086456</wp:posOffset>
                </wp:positionV>
                <wp:extent cx="972000" cy="0"/>
                <wp:effectExtent l="0" t="76200" r="19050" b="952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56E84C" id="Straight Arrow Connector 32" o:spid="_x0000_s1026" type="#_x0000_t32" style="position:absolute;margin-left:258.95pt;margin-top:243.05pt;width:76.55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8720" behindDoc="0" locked="0" layoutInCell="1" allowOverlap="1" wp14:anchorId="072B60C5" wp14:editId="2FAC56CA">
                <wp:simplePos x="0" y="0"/>
                <wp:positionH relativeFrom="column">
                  <wp:posOffset>3321050</wp:posOffset>
                </wp:positionH>
                <wp:positionV relativeFrom="paragraph">
                  <wp:posOffset>1307186</wp:posOffset>
                </wp:positionV>
                <wp:extent cx="0" cy="457200"/>
                <wp:effectExtent l="76200" t="0" r="57150"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6987C1" id="Straight Arrow Connector 37" o:spid="_x0000_s1026" type="#_x0000_t32" style="position:absolute;margin-left:261.5pt;margin-top:102.95pt;width:0;height:36pt;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JT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N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77696" behindDoc="0" locked="0" layoutInCell="1" allowOverlap="1" wp14:anchorId="262C173F" wp14:editId="6D12FBD5">
                <wp:simplePos x="0" y="0"/>
                <wp:positionH relativeFrom="column">
                  <wp:posOffset>3032125</wp:posOffset>
                </wp:positionH>
                <wp:positionV relativeFrom="paragraph">
                  <wp:posOffset>270866</wp:posOffset>
                </wp:positionV>
                <wp:extent cx="1516380" cy="1040130"/>
                <wp:effectExtent l="0" t="0" r="26670" b="2667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6380" cy="1040130"/>
                        </a:xfrm>
                        <a:prstGeom prst="rect">
                          <a:avLst/>
                        </a:prstGeom>
                        <a:solidFill>
                          <a:srgbClr val="FFFFFF"/>
                        </a:solidFill>
                        <a:ln w="9525">
                          <a:solidFill>
                            <a:srgbClr val="000000"/>
                          </a:solidFill>
                          <a:miter lim="800000"/>
                          <a:headEnd/>
                          <a:tailEnd/>
                        </a:ln>
                      </wps:spPr>
                      <wps:txbx>
                        <w:txbxContent>
                          <w:p w14:paraId="2DC523D1" w14:textId="77777777" w:rsidR="00AE3D19" w:rsidRDefault="00AE3D19"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173F" id="Rectangle 36" o:spid="_x0000_s1035" style="position:absolute;margin-left:238.75pt;margin-top:21.35pt;width:119.4pt;height:8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">
                <v:textbox inset=",7.2pt,,7.2pt">
                  <w:txbxContent>
                    <w:p w14:paraId="2DC523D1" w14:textId="77777777" w:rsidR="00AE3D19" w:rsidRDefault="00AE3D19"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v:textbox>
              </v:rect>
            </w:pict>
          </mc:Fallback>
        </mc:AlternateContent>
      </w:r>
      <w:r w:rsidR="008760A3" w:rsidRPr="004422F7">
        <w:rPr>
          <w:rFonts w:cstheme="minorHAnsi"/>
          <w:noProof/>
        </w:rPr>
        <mc:AlternateContent>
          <mc:Choice Requires="wps">
            <w:drawing>
              <wp:anchor distT="0" distB="0" distL="114300" distR="114300" simplePos="0" relativeHeight="251659264" behindDoc="0" locked="0" layoutInCell="1" allowOverlap="1" wp14:anchorId="6DEBB92A" wp14:editId="3F2D561C">
                <wp:simplePos x="0" y="0"/>
                <wp:positionH relativeFrom="column">
                  <wp:posOffset>324806</wp:posOffset>
                </wp:positionH>
                <wp:positionV relativeFrom="paragraph">
                  <wp:posOffset>276441</wp:posOffset>
                </wp:positionV>
                <wp:extent cx="2534920" cy="1041380"/>
                <wp:effectExtent l="0" t="0" r="17780" b="260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1041380"/>
                        </a:xfrm>
                        <a:prstGeom prst="rect">
                          <a:avLst/>
                        </a:prstGeom>
                        <a:solidFill>
                          <a:srgbClr val="FFFFFF"/>
                        </a:solidFill>
                        <a:ln w="9525">
                          <a:solidFill>
                            <a:srgbClr val="000000"/>
                          </a:solidFill>
                          <a:miter lim="800000"/>
                          <a:headEnd/>
                          <a:tailEnd/>
                        </a:ln>
                      </wps:spPr>
                      <wps:txbx>
                        <w:txbxContent>
                          <w:p w14:paraId="2FB78063" w14:textId="7F64A9F7" w:rsidR="00AE3D19" w:rsidRDefault="00AE3D19"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B92A" id="Rectangle 38" o:spid="_x0000_s1036" style="position:absolute;margin-left:25.6pt;margin-top:21.75pt;width:199.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">
                <v:textbox inset=",7.2pt,,7.2pt">
                  <w:txbxContent>
                    <w:p w14:paraId="2FB78063" w14:textId="7F64A9F7" w:rsidR="00AE3D19" w:rsidRDefault="00AE3D19"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63360" behindDoc="0" locked="0" layoutInCell="1" allowOverlap="1" wp14:anchorId="6F36A933" wp14:editId="2A4AAB47">
                <wp:simplePos x="0" y="0"/>
                <wp:positionH relativeFrom="column">
                  <wp:posOffset>1869389</wp:posOffset>
                </wp:positionH>
                <wp:positionV relativeFrom="paragraph">
                  <wp:posOffset>1311275</wp:posOffset>
                </wp:positionV>
                <wp:extent cx="0" cy="457200"/>
                <wp:effectExtent l="7620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FDEA1D" id="Straight Arrow Connector 26" o:spid="_x0000_s1026" type="#_x0000_t32" style="position:absolute;margin-left:147.2pt;margin-top:103.25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5408" behindDoc="0" locked="0" layoutInCell="1" allowOverlap="1" wp14:anchorId="1F05F367" wp14:editId="29FCFC10">
                <wp:simplePos x="0" y="0"/>
                <wp:positionH relativeFrom="column">
                  <wp:posOffset>1062990</wp:posOffset>
                </wp:positionH>
                <wp:positionV relativeFrom="paragraph">
                  <wp:posOffset>1768475</wp:posOffset>
                </wp:positionV>
                <wp:extent cx="2771775" cy="571500"/>
                <wp:effectExtent l="0" t="0" r="28575"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73DAD04B" w14:textId="5C395FBA" w:rsidR="00AE3D19" w:rsidRDefault="00AE3D19"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5F367" id="Rectangle 25" o:spid="_x0000_s1037" style="position:absolute;margin-left:83.7pt;margin-top:139.25pt;width:218.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">
                <v:textbox inset=",7.2pt,,7.2pt">
                  <w:txbxContent>
                    <w:p w14:paraId="73DAD04B" w14:textId="5C395FBA" w:rsidR="00AE3D19" w:rsidRDefault="00AE3D19"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71552" behindDoc="0" locked="0" layoutInCell="1" allowOverlap="1" wp14:anchorId="72A2EBA2" wp14:editId="215B698B">
                <wp:simplePos x="0" y="0"/>
                <wp:positionH relativeFrom="column">
                  <wp:posOffset>2449195</wp:posOffset>
                </wp:positionH>
                <wp:positionV relativeFrom="paragraph">
                  <wp:posOffset>2339975</wp:posOffset>
                </wp:positionV>
                <wp:extent cx="0" cy="457200"/>
                <wp:effectExtent l="76200" t="0" r="57150" b="571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FCAAF" id="Straight Arrow Connector 27" o:spid="_x0000_s1026" type="#_x0000_t32" style="position:absolute;margin-left:192.85pt;margin-top:184.25pt;width:0;height:36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zs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J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2576" behindDoc="0" locked="0" layoutInCell="1" allowOverlap="1" wp14:anchorId="66054131" wp14:editId="15154E04">
                <wp:simplePos x="0" y="0"/>
                <wp:positionH relativeFrom="column">
                  <wp:posOffset>2449195</wp:posOffset>
                </wp:positionH>
                <wp:positionV relativeFrom="paragraph">
                  <wp:posOffset>3368675</wp:posOffset>
                </wp:positionV>
                <wp:extent cx="0" cy="342900"/>
                <wp:effectExtent l="76200" t="0" r="7620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D3C5DA" id="Straight Arrow Connector 28" o:spid="_x0000_s1026" type="#_x0000_t32" style="position:absolute;margin-left:192.85pt;margin-top:265.25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6432" behindDoc="0" locked="0" layoutInCell="1" allowOverlap="1" wp14:anchorId="56506A27" wp14:editId="594AAEFD">
                <wp:simplePos x="0" y="0"/>
                <wp:positionH relativeFrom="column">
                  <wp:posOffset>1614170</wp:posOffset>
                </wp:positionH>
                <wp:positionV relativeFrom="paragraph">
                  <wp:posOffset>2797175</wp:posOffset>
                </wp:positionV>
                <wp:extent cx="1670050" cy="571500"/>
                <wp:effectExtent l="0" t="0" r="25400"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3658484F" w14:textId="2AC88B98" w:rsidR="00AE3D19" w:rsidRPr="0063245F" w:rsidRDefault="00AE3D19"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6A27" id="Rectangle 29" o:spid="_x0000_s1038" style="position:absolute;margin-left:127.1pt;margin-top:220.25pt;width:131.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">
                <v:textbox inset=",7.2pt,,7.2pt">
                  <w:txbxContent>
                    <w:p w14:paraId="3658484F" w14:textId="2AC88B98" w:rsidR="00AE3D19" w:rsidRPr="0063245F" w:rsidRDefault="00AE3D19"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v:textbox>
              </v:rect>
            </w:pict>
          </mc:Fallback>
        </mc:AlternateContent>
      </w:r>
      <w:r w:rsidR="00AC724F" w:rsidRPr="004422F7">
        <w:rPr>
          <w:rFonts w:cstheme="minorHAnsi"/>
        </w:rPr>
        <w:br w:type="page"/>
      </w:r>
    </w:p>
    <w:p w14:paraId="127251A0" w14:textId="0B38858F" w:rsidR="00DE6C58" w:rsidRPr="004422F7" w:rsidRDefault="0037463C" w:rsidP="00955078">
      <w:pPr>
        <w:spacing w:line="360" w:lineRule="auto"/>
        <w:rPr>
          <w:rFonts w:cstheme="minorHAnsi"/>
          <w:b/>
        </w:rPr>
      </w:pPr>
      <w:r w:rsidRPr="004422F7">
        <w:rPr>
          <w:rFonts w:cstheme="minorHAnsi"/>
          <w:b/>
        </w:rPr>
        <w:lastRenderedPageBreak/>
        <w:t xml:space="preserve">4.2.4 </w:t>
      </w:r>
      <w:r w:rsidR="0077102B" w:rsidRPr="004422F7">
        <w:rPr>
          <w:rFonts w:cstheme="minorHAnsi"/>
          <w:b/>
        </w:rPr>
        <w:t xml:space="preserve">Data extraction </w:t>
      </w:r>
    </w:p>
    <w:p w14:paraId="673AD902" w14:textId="1B5ED637" w:rsidR="002269D1" w:rsidRDefault="00296B9F" w:rsidP="00761BD4">
      <w:pPr>
        <w:spacing w:line="360" w:lineRule="auto"/>
        <w:ind w:firstLine="720"/>
        <w:rPr>
          <w:rFonts w:cstheme="minorHAnsi"/>
        </w:rPr>
      </w:pPr>
      <w:r w:rsidRPr="004422F7">
        <w:rPr>
          <w:rFonts w:cstheme="minorHAnsi"/>
        </w:rPr>
        <w:t xml:space="preserve">The articles included in the primary analysis were examined in </w:t>
      </w:r>
      <w:r w:rsidR="00DE6C58" w:rsidRPr="004422F7">
        <w:rPr>
          <w:rFonts w:cstheme="minorHAnsi"/>
        </w:rPr>
        <w:t>randomized order</w:t>
      </w:r>
      <w:r w:rsidR="003501B7" w:rsidRPr="004422F7">
        <w:rPr>
          <w:rFonts w:cstheme="minorHAnsi"/>
        </w:rPr>
        <w:t>. When additional power surveys were identified during data extraction, they</w:t>
      </w:r>
      <w:r w:rsidRPr="004422F7">
        <w:rPr>
          <w:rFonts w:cstheme="minorHAnsi"/>
        </w:rPr>
        <w:t xml:space="preserve"> were</w:t>
      </w:r>
      <w:r w:rsidR="003501B7" w:rsidRPr="004422F7">
        <w:rPr>
          <w:rFonts w:cstheme="minorHAnsi"/>
        </w:rPr>
        <w:t xml:space="preserve"> put aside until the current round of data extraction was complete</w:t>
      </w:r>
      <w:r w:rsidRPr="004422F7">
        <w:rPr>
          <w:rFonts w:cstheme="minorHAnsi"/>
        </w:rPr>
        <w:t xml:space="preserve">, </w:t>
      </w:r>
      <w:r w:rsidR="003501B7" w:rsidRPr="004422F7">
        <w:rPr>
          <w:rFonts w:cstheme="minorHAnsi"/>
        </w:rPr>
        <w:t xml:space="preserve">at which time </w:t>
      </w:r>
      <w:r w:rsidRPr="004422F7">
        <w:rPr>
          <w:rFonts w:cstheme="minorHAnsi"/>
        </w:rPr>
        <w:t xml:space="preserve">all newly identified articles </w:t>
      </w:r>
      <w:r w:rsidR="003501B7" w:rsidRPr="004422F7">
        <w:rPr>
          <w:rFonts w:cstheme="minorHAnsi"/>
        </w:rPr>
        <w:t>were assessed in random order.</w:t>
      </w:r>
      <w:r w:rsidR="00FC57EB" w:rsidRPr="004422F7">
        <w:rPr>
          <w:rFonts w:cstheme="minorHAnsi"/>
        </w:rPr>
        <w:t xml:space="preserve"> The following pieces of information </w:t>
      </w:r>
      <w:r w:rsidR="004E5D93">
        <w:rPr>
          <w:rFonts w:cstheme="minorHAnsi"/>
        </w:rPr>
        <w:t>were</w:t>
      </w:r>
      <w:r w:rsidR="00FC57EB" w:rsidRPr="004422F7">
        <w:rPr>
          <w:rFonts w:cstheme="minorHAnsi"/>
        </w:rPr>
        <w:t xml:space="preserve"> being extracted from these power surveys: (a) The sampling strategy used, (b) targeted type of statistical tests (e.g., are all tests assessed or just t-tests?), (c) the journals included, (d) the years studied, (e) subfield of research targeted, (f) power estimation technique, (g) whether the power survey distinguishes between different tests, (h) the number of articles included in analysis, (</w:t>
      </w:r>
      <w:proofErr w:type="spellStart"/>
      <w:r w:rsidR="00FC57EB" w:rsidRPr="004422F7">
        <w:rPr>
          <w:rFonts w:cstheme="minorHAnsi"/>
        </w:rPr>
        <w:t>i</w:t>
      </w:r>
      <w:proofErr w:type="spellEnd"/>
      <w:r w:rsidR="00FC57EB" w:rsidRPr="004422F7">
        <w:rPr>
          <w:rFonts w:cstheme="minorHAnsi"/>
        </w:rPr>
        <w:t xml:space="preserve">) the number of tests included in analysis, (j) the unit of analysis of the power survey (i.e., article or statistical test), (k) the effect size benchmarks used, (l) the mean, median, and SD of power at these benchmarks, and (m) the mean, median, and SD of sample sizes. </w:t>
      </w:r>
    </w:p>
    <w:p w14:paraId="204CCBC8" w14:textId="63119933" w:rsidR="00892342" w:rsidRPr="00892342" w:rsidRDefault="00892342" w:rsidP="00892342">
      <w:pPr>
        <w:spacing w:line="360" w:lineRule="auto"/>
        <w:rPr>
          <w:rFonts w:cstheme="minorHAnsi"/>
          <w:b/>
        </w:rPr>
      </w:pPr>
      <w:r>
        <w:rPr>
          <w:rFonts w:cstheme="minorHAnsi"/>
          <w:b/>
        </w:rPr>
        <w:t xml:space="preserve">4.2.5 </w:t>
      </w:r>
      <w:r w:rsidRPr="00892342">
        <w:rPr>
          <w:rFonts w:cstheme="minorHAnsi"/>
          <w:b/>
        </w:rPr>
        <w:t>Missing data handling</w:t>
      </w:r>
    </w:p>
    <w:p w14:paraId="22509842" w14:textId="465CA9E4" w:rsidR="00D32737" w:rsidRDefault="002269D1" w:rsidP="00761BD4">
      <w:pPr>
        <w:spacing w:line="360" w:lineRule="auto"/>
        <w:ind w:firstLine="720"/>
        <w:rPr>
          <w:rFonts w:cstheme="minorHAnsi"/>
        </w:rPr>
      </w:pPr>
      <w:bookmarkStart w:id="3" w:name="_Hlk520185005"/>
      <w:r>
        <w:rPr>
          <w:rFonts w:cstheme="minorHAnsi"/>
        </w:rPr>
        <w:t>The range and interquartile ranges of power at small and medium benchmarks</w:t>
      </w:r>
      <w:r w:rsidR="00066CEE">
        <w:rPr>
          <w:rFonts w:cstheme="minorHAnsi"/>
        </w:rPr>
        <w:t xml:space="preserve"> was extracted from plots in one article </w:t>
      </w:r>
      <w:r w:rsidR="00066CEE">
        <w:rPr>
          <w:rFonts w:cstheme="minorHAnsi"/>
        </w:rPr>
        <w:fldChar w:fldCharType="begin"/>
      </w:r>
      <w:r w:rsidR="00066CEE">
        <w:rPr>
          <w:rFonts w:cstheme="minorHAnsi"/>
        </w:rPr>
        <w:instrText xml:space="preserve"> ADDIN EN.CITE &lt;EndNote&gt;&lt;Cite&gt;&lt;Author&gt;Smith&lt;/Author&gt;&lt;Year&gt;2011&lt;/Year&gt;&lt;RecNum&gt;1302&lt;/RecNum&gt;&lt;DisplayText&gt;(Smith, Hardy, &amp;amp; Gammell, 2011)&lt;/DisplayText&gt;&lt;record&gt;&lt;rec-number&gt;1302&lt;/rec-number&gt;&lt;foreign-keys&gt;&lt;key app="EN" db-id="rpdf9adecpx5dee00dpp5rfwzdpws09v09wd" timestamp="1504846117"&gt;1302&lt;/key&gt;&lt;/foreign-keys&gt;&lt;ref-type name="Journal Article"&gt;17&lt;/ref-type&gt;&lt;contributors&gt;&lt;authors&gt;&lt;author&gt;Smith, Daniel R.&lt;/author&gt;&lt;author&gt;Hardy, Ian C.&lt;/author&gt;&lt;author&gt;Gammell, Martin P.&lt;/author&gt;&lt;/authors&gt;&lt;/contributors&gt;&lt;auth-address&gt;W&amp;#xD;Smith, Daniel R.: daniel.smith@nottingham.edu.my&lt;/auth-address&gt;&lt;titles&gt;&lt;title&gt;Power rangers: No improvement in the statistical power of analyses published in Animal Behaviour&lt;/title&gt;&lt;secondary-title&gt;Animal Behaviour&lt;/secondary-title&gt;&lt;/titles&gt;&lt;periodical&gt;&lt;full-title&gt;Animal Behaviour&lt;/full-title&gt;&lt;/periodical&gt;&lt;pages&gt;347-352&lt;/pages&gt;&lt;volume&gt;81&lt;/volume&gt;&lt;number&gt;1&lt;/number&gt;&lt;dates&gt;&lt;year&gt;2011&lt;/year&gt;&lt;pub-dates&gt;&lt;date&gt;Jan&lt;/date&gt;&lt;/pub-dates&gt;&lt;/dates&gt;&lt;accession-num&gt;2010-26257-041&lt;/accession-num&gt;&lt;urls&gt;&lt;related-urls&gt;&lt;url&gt;https://ezp.lib.unimelb.edu.au/login?url=http://ovidsp.ovid.com/ovidweb.cgi?T=JS&amp;amp;CSC=Y&amp;amp;NEWS=N&amp;amp;PAGE=fulltext&amp;amp;D=psyc8&amp;amp;AN=2010-26257-041&lt;/url&gt;&lt;url&gt;http://sfx.unimelb.hosted.exlibrisgroup.com/sfxlcl41/?sid=OVID:psycdb&amp;amp;id=pmid:&amp;amp;id=doi:10.1016%2Fj.anbehav.2010.09.026&amp;amp;issn=0003-3472&amp;amp;isbn=&amp;amp;volume=81&amp;amp;issue=1&amp;amp;spage=347&amp;amp;pages=347-352&amp;amp;date=2011&amp;amp;title=Animal+Behaviour&amp;amp;atitle=Power+rangers%3A+No+improvement+in+the+statistical+power+of+analyses+published+in+Animal+Behaviour.&amp;amp;aulast=Smith&amp;amp;pid=%3Cauthor%3ESmith%2C+Daniel+R%3BHardy%2C+Ian+C.+W%3BGammell%2C+Martin+P%3C%2Fauthor%3E%3CAN%3E2010-26257-041%3C%2FAN%3E%3CDT%3EJournal+Article%3C%2FDT%3E&lt;/url&gt;&lt;/related-urls&gt;&lt;/urls&gt;&lt;remote-database-name&gt;PsycINFO&lt;/remote-database-name&gt;&lt;remote-database-provider&gt;Ovid Technologies&lt;/remote-database-provider&gt;&lt;/record&gt;&lt;/Cite&gt;&lt;/EndNote&gt;</w:instrText>
      </w:r>
      <w:r w:rsidR="00066CEE">
        <w:rPr>
          <w:rFonts w:cstheme="minorHAnsi"/>
        </w:rPr>
        <w:fldChar w:fldCharType="separate"/>
      </w:r>
      <w:r w:rsidR="00066CEE">
        <w:rPr>
          <w:rFonts w:cstheme="minorHAnsi"/>
          <w:noProof/>
        </w:rPr>
        <w:t>(Smith, Hardy, &amp; Gammell, 2011)</w:t>
      </w:r>
      <w:r w:rsidR="00066CEE">
        <w:rPr>
          <w:rFonts w:cstheme="minorHAnsi"/>
        </w:rPr>
        <w:fldChar w:fldCharType="end"/>
      </w:r>
      <w:r w:rsidR="0071644E">
        <w:rPr>
          <w:rFonts w:cstheme="minorHAnsi"/>
        </w:rPr>
        <w:t xml:space="preserve"> using R’s ‘locator’ function</w:t>
      </w:r>
      <w:r w:rsidR="00C74D24">
        <w:rPr>
          <w:rFonts w:cstheme="minorHAnsi"/>
        </w:rPr>
        <w:t xml:space="preserve"> </w:t>
      </w:r>
      <w:r w:rsidR="00C74D24">
        <w:rPr>
          <w:rFonts w:cstheme="minorHAnsi"/>
        </w:rPr>
        <w:fldChar w:fldCharType="begin"/>
      </w:r>
      <w:r w:rsidR="00C74D24">
        <w:rPr>
          <w:rFonts w:cstheme="minorHAnsi"/>
        </w:rPr>
        <w:instrText xml:space="preserve"> ADDIN EN.CITE &lt;EndNote&gt;&lt;Cite&gt;&lt;Author&gt;Poisot&lt;/Author&gt;&lt;Year&gt;2010&lt;/Year&gt;&lt;RecNum&gt;1990&lt;/RecNum&gt;&lt;DisplayText&gt;(Poisot, 2010)&lt;/DisplayText&gt;&lt;record&gt;&lt;rec-number&gt;1990&lt;/rec-number&gt;&lt;foreign-keys&gt;&lt;key app="EN" db-id="rpdf9adecpx5dee00dpp5rfwzdpws09v09wd" timestamp="1532307847"&gt;1990&lt;/key&gt;&lt;/foreign-keys&gt;&lt;ref-type name="Web Page"&gt;12&lt;/ref-type&gt;&lt;contributors&gt;&lt;authors&gt;&lt;author&gt;Poisot, Timothée&lt;/author&gt;&lt;/authors&gt;&lt;/contributors&gt;&lt;titles&gt;&lt;title&gt;Getting data from an image &lt;/title&gt;&lt;secondary-title&gt;Data visualization (in R)&lt;/secondary-title&gt;&lt;/titles&gt;&lt;volume&gt;2018&lt;/volume&gt;&lt;dates&gt;&lt;year&gt;2010&lt;/year&gt;&lt;/dates&gt;&lt;urls&gt;&lt;related-urls&gt;&lt;url&gt;https://rdataviz.wordpress.com/2010/03/05/getting-data-from-an-image-introductory-post/&lt;/url&gt;&lt;/related-urls&gt;&lt;/urls&gt;&lt;/record&gt;&lt;/Cite&gt;&lt;/EndNote&gt;</w:instrText>
      </w:r>
      <w:r w:rsidR="00C74D24">
        <w:rPr>
          <w:rFonts w:cstheme="minorHAnsi"/>
        </w:rPr>
        <w:fldChar w:fldCharType="separate"/>
      </w:r>
      <w:r w:rsidR="00C74D24">
        <w:rPr>
          <w:rFonts w:cstheme="minorHAnsi"/>
          <w:noProof/>
        </w:rPr>
        <w:t>(Poisot, 2010)</w:t>
      </w:r>
      <w:r w:rsidR="00C74D24">
        <w:rPr>
          <w:rFonts w:cstheme="minorHAnsi"/>
        </w:rPr>
        <w:fldChar w:fldCharType="end"/>
      </w:r>
      <w:r w:rsidR="00864A93">
        <w:rPr>
          <w:rFonts w:cstheme="minorHAnsi"/>
        </w:rPr>
        <w:t xml:space="preserve">, see </w:t>
      </w:r>
      <w:hyperlink r:id="rId10" w:history="1">
        <w:r w:rsidR="00864A93" w:rsidRPr="00FE6AC7">
          <w:rPr>
            <w:rStyle w:val="Hyperlink"/>
            <w:rFonts w:cstheme="minorHAnsi"/>
          </w:rPr>
          <w:t>https://osf.io/7f2q9/</w:t>
        </w:r>
      </w:hyperlink>
      <w:r w:rsidR="00864A93">
        <w:rPr>
          <w:rFonts w:cstheme="minorHAnsi"/>
        </w:rPr>
        <w:t xml:space="preserve"> for</w:t>
      </w:r>
      <w:r w:rsidR="00E55BE8">
        <w:rPr>
          <w:rFonts w:cstheme="minorHAnsi"/>
        </w:rPr>
        <w:t xml:space="preserve"> the</w:t>
      </w:r>
      <w:r w:rsidR="00864A93">
        <w:rPr>
          <w:rFonts w:cstheme="minorHAnsi"/>
        </w:rPr>
        <w:t xml:space="preserve"> code</w:t>
      </w:r>
      <w:r w:rsidR="00E55BE8">
        <w:rPr>
          <w:rFonts w:cstheme="minorHAnsi"/>
        </w:rPr>
        <w:t xml:space="preserve"> and output of this analysis</w:t>
      </w:r>
      <w:r w:rsidR="00066CEE">
        <w:rPr>
          <w:rFonts w:cstheme="minorHAnsi"/>
        </w:rPr>
        <w:t>.</w:t>
      </w:r>
      <w:r w:rsidR="003E78BA">
        <w:rPr>
          <w:rFonts w:cstheme="minorHAnsi"/>
        </w:rPr>
        <w:t xml:space="preserve"> In order to validate the accuracy of this </w:t>
      </w:r>
      <w:r w:rsidR="005A51C8">
        <w:rPr>
          <w:rFonts w:cstheme="minorHAnsi"/>
        </w:rPr>
        <w:t xml:space="preserve">extraction </w:t>
      </w:r>
      <w:r w:rsidR="003E78BA">
        <w:rPr>
          <w:rFonts w:cstheme="minorHAnsi"/>
        </w:rPr>
        <w:t>method, median power levels for the medium</w:t>
      </w:r>
      <w:r w:rsidR="00B75F65">
        <w:rPr>
          <w:rFonts w:cstheme="minorHAnsi"/>
        </w:rPr>
        <w:t xml:space="preserve"> and small</w:t>
      </w:r>
      <w:r w:rsidR="003E78BA">
        <w:rPr>
          <w:rFonts w:cstheme="minorHAnsi"/>
        </w:rPr>
        <w:t xml:space="preserve"> </w:t>
      </w:r>
      <w:r w:rsidR="00B75F65">
        <w:rPr>
          <w:rFonts w:cstheme="minorHAnsi"/>
        </w:rPr>
        <w:t xml:space="preserve">effect size </w:t>
      </w:r>
      <w:r w:rsidR="003E78BA">
        <w:rPr>
          <w:rFonts w:cstheme="minorHAnsi"/>
        </w:rPr>
        <w:t>benchmark</w:t>
      </w:r>
      <w:r w:rsidR="00B75F65">
        <w:rPr>
          <w:rFonts w:cstheme="minorHAnsi"/>
        </w:rPr>
        <w:t>s</w:t>
      </w:r>
      <w:r w:rsidR="003E78BA">
        <w:rPr>
          <w:rFonts w:cstheme="minorHAnsi"/>
        </w:rPr>
        <w:t xml:space="preserve"> </w:t>
      </w:r>
      <w:r w:rsidR="00B75F65">
        <w:rPr>
          <w:rFonts w:cstheme="minorHAnsi"/>
        </w:rPr>
        <w:t xml:space="preserve">for each year </w:t>
      </w:r>
      <w:r w:rsidR="003E78BA">
        <w:rPr>
          <w:rFonts w:cstheme="minorHAnsi"/>
        </w:rPr>
        <w:t>were also extracted and compared to the estimates provided in the paper</w:t>
      </w:r>
      <w:r w:rsidR="005A51C8">
        <w:rPr>
          <w:rFonts w:cstheme="minorHAnsi"/>
        </w:rPr>
        <w:t>’</w:t>
      </w:r>
      <w:r w:rsidR="003E78BA">
        <w:rPr>
          <w:rFonts w:cstheme="minorHAnsi"/>
        </w:rPr>
        <w:t>s text</w:t>
      </w:r>
      <w:r w:rsidR="005A51C8">
        <w:rPr>
          <w:rFonts w:cstheme="minorHAnsi"/>
        </w:rPr>
        <w:t>;</w:t>
      </w:r>
      <w:r w:rsidR="003E78BA">
        <w:rPr>
          <w:rFonts w:cstheme="minorHAnsi"/>
        </w:rPr>
        <w:t xml:space="preserve"> all</w:t>
      </w:r>
      <w:r w:rsidR="00B75F65">
        <w:rPr>
          <w:rFonts w:cstheme="minorHAnsi"/>
        </w:rPr>
        <w:t xml:space="preserve"> six</w:t>
      </w:r>
      <w:r w:rsidR="003E78BA">
        <w:rPr>
          <w:rFonts w:cstheme="minorHAnsi"/>
        </w:rPr>
        <w:t xml:space="preserve"> extracted values were within 0.00</w:t>
      </w:r>
      <w:r w:rsidR="00B75F65">
        <w:rPr>
          <w:rFonts w:cstheme="minorHAnsi"/>
        </w:rPr>
        <w:t>5</w:t>
      </w:r>
      <w:r w:rsidR="003E78BA">
        <w:rPr>
          <w:rFonts w:cstheme="minorHAnsi"/>
        </w:rPr>
        <w:t xml:space="preserve"> of the value provided in the paper</w:t>
      </w:r>
      <w:r w:rsidR="00C42BC7">
        <w:rPr>
          <w:rFonts w:cstheme="minorHAnsi"/>
        </w:rPr>
        <w:t>’s text</w:t>
      </w:r>
      <w:r w:rsidR="003E78BA">
        <w:rPr>
          <w:rFonts w:cstheme="minorHAnsi"/>
        </w:rPr>
        <w:t xml:space="preserve">. </w:t>
      </w:r>
    </w:p>
    <w:p w14:paraId="26C1BC62" w14:textId="0A8F2864" w:rsidR="00F03168" w:rsidRDefault="002269D1" w:rsidP="000823FA">
      <w:pPr>
        <w:spacing w:line="360" w:lineRule="auto"/>
        <w:ind w:firstLine="720"/>
        <w:rPr>
          <w:rFonts w:cstheme="minorHAnsi"/>
        </w:rPr>
      </w:pPr>
      <w:bookmarkStart w:id="4" w:name="_Hlk520619821"/>
      <w:r>
        <w:rPr>
          <w:rFonts w:cstheme="minorHAnsi"/>
        </w:rPr>
        <w:t xml:space="preserve">For </w:t>
      </w:r>
      <w:r w:rsidR="005E5C54">
        <w:rPr>
          <w:rFonts w:cstheme="minorHAnsi"/>
        </w:rPr>
        <w:t xml:space="preserve">five of the </w:t>
      </w:r>
      <w:r w:rsidR="001114D1">
        <w:rPr>
          <w:rFonts w:cstheme="minorHAnsi"/>
        </w:rPr>
        <w:t xml:space="preserve">[X] </w:t>
      </w:r>
      <w:r w:rsidR="000079C8">
        <w:rPr>
          <w:rFonts w:cstheme="minorHAnsi"/>
        </w:rPr>
        <w:t xml:space="preserve">articles in which no </w:t>
      </w:r>
      <w:r w:rsidR="00A51A47">
        <w:rPr>
          <w:rFonts w:cstheme="minorHAnsi"/>
        </w:rPr>
        <w:t xml:space="preserve">IQRs or standard deviations were given, but which displayed cumulative frequency tables, </w:t>
      </w:r>
      <w:r w:rsidR="00AA036B">
        <w:rPr>
          <w:rFonts w:cstheme="minorHAnsi"/>
        </w:rPr>
        <w:t xml:space="preserve">variances </w:t>
      </w:r>
      <w:r w:rsidR="00A51A47">
        <w:rPr>
          <w:rFonts w:cstheme="minorHAnsi"/>
        </w:rPr>
        <w:t xml:space="preserve">were estimated as </w:t>
      </w:r>
      <m:oMath>
        <m:sSup>
          <m:sSupPr>
            <m:ctrlPr>
              <w:rPr>
                <w:rFonts w:ascii="Cambria Math" w:hAnsi="Cambria Math" w:cstheme="minorHAnsi"/>
                <w:i/>
              </w:rPr>
            </m:ctrlPr>
          </m:sSupPr>
          <m:e>
            <m:r>
              <m:rPr>
                <m:sty m:val="p"/>
              </m:rPr>
              <w:rPr>
                <w:rFonts w:ascii="Cambria Math" w:hAnsi="Cambria Math" w:cstheme="minorHAnsi"/>
              </w:rPr>
              <m:t>σ</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Σ</m:t>
            </m:r>
            <m:d>
              <m:dPr>
                <m:ctrlPr>
                  <w:rPr>
                    <w:rFonts w:ascii="Cambria Math" w:hAnsi="Cambria Math" w:cstheme="minorHAnsi"/>
                  </w:rPr>
                </m:ctrlPr>
              </m:dPr>
              <m:e>
                <m:r>
                  <m:rPr>
                    <m:sty m:val="p"/>
                  </m:rPr>
                  <w:rPr>
                    <w:rFonts w:ascii="Cambria Math" w:hAnsi="Cambria Math" w:cstheme="minorHAnsi"/>
                  </w:rPr>
                  <m:t>f</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2</m:t>
                    </m:r>
                  </m:sup>
                </m:sSup>
              </m:e>
            </m:d>
          </m:num>
          <m:den>
            <m:r>
              <w:rPr>
                <w:rFonts w:ascii="Cambria Math" w:hAnsi="Cambria Math" w:cstheme="minorHAnsi"/>
              </w:rPr>
              <m:t>n</m:t>
            </m:r>
            <m:ctrlPr>
              <w:rPr>
                <w:rFonts w:ascii="Cambria Math" w:hAnsi="Cambria Math" w:cstheme="minorHAnsi"/>
                <w:i/>
              </w:rPr>
            </m:ctrlPr>
          </m:den>
        </m:f>
        <m:sSup>
          <m:sSupPr>
            <m:ctrlPr>
              <w:rPr>
                <w:rFonts w:ascii="Cambria Math" w:hAnsi="Cambria Math" w:cstheme="minorHAnsi"/>
                <w:i/>
              </w:rPr>
            </m:ctrlPr>
          </m:sSupPr>
          <m:e>
            <m:acc>
              <m:accPr>
                <m:chr m:val="̅"/>
                <m:ctrlPr>
                  <w:rPr>
                    <w:rFonts w:ascii="Cambria Math" w:hAnsi="Cambria Math" w:cstheme="minorHAnsi"/>
                  </w:rPr>
                </m:ctrlPr>
              </m:accPr>
              <m:e>
                <m:r>
                  <w:rPr>
                    <w:rFonts w:ascii="Cambria Math" w:hAnsi="Cambria Math" w:cstheme="minorHAnsi"/>
                  </w:rPr>
                  <m:t>x</m:t>
                </m:r>
              </m:e>
            </m:acc>
          </m:e>
          <m:sup>
            <m:r>
              <w:rPr>
                <w:rFonts w:ascii="Cambria Math" w:hAnsi="Cambria Math" w:cstheme="minorHAnsi"/>
              </w:rPr>
              <m:t>2</m:t>
            </m:r>
          </m:sup>
        </m:sSup>
      </m:oMath>
      <w:r w:rsidR="000823FA">
        <w:rPr>
          <w:rFonts w:eastAsiaTheme="minorEastAsia" w:cstheme="minorHAnsi"/>
        </w:rPr>
        <w:t>.</w:t>
      </w:r>
    </w:p>
    <w:p w14:paraId="732A58F5" w14:textId="65C7721F" w:rsidR="002269D1" w:rsidRDefault="00F03168" w:rsidP="00C402B4">
      <w:pPr>
        <w:spacing w:line="360" w:lineRule="auto"/>
        <w:rPr>
          <w:rFonts w:eastAsiaTheme="minorEastAsia" w:cstheme="minorHAnsi"/>
        </w:rPr>
      </w:pPr>
      <m:oMath>
        <m:r>
          <m:rPr>
            <m:sty m:val="p"/>
          </m:rPr>
          <w:rPr>
            <w:rFonts w:ascii="Cambria Math" w:hAnsi="Cambria Math" w:cstheme="minorHAnsi"/>
          </w:rPr>
          <m:t>f</m:t>
        </m:r>
      </m:oMath>
      <w:r w:rsidR="007331E7">
        <w:rPr>
          <w:rFonts w:cstheme="minorHAnsi"/>
        </w:rPr>
        <w:t xml:space="preserve"> being the frequency of</w:t>
      </w:r>
      <w:r w:rsidR="003158C5">
        <w:rPr>
          <w:rFonts w:cstheme="minorHAnsi"/>
        </w:rPr>
        <w:t xml:space="preserve"> </w:t>
      </w:r>
      <w:r w:rsidR="00B70DDD">
        <w:rPr>
          <w:rFonts w:cstheme="minorHAnsi"/>
        </w:rPr>
        <w:t>occurrences</w:t>
      </w:r>
      <w:r w:rsidR="003158C5">
        <w:rPr>
          <w:rFonts w:cstheme="minorHAnsi"/>
        </w:rPr>
        <w:t xml:space="preserve"> within</w:t>
      </w:r>
      <w:r w:rsidR="007331E7">
        <w:rPr>
          <w:rFonts w:cstheme="minorHAnsi"/>
        </w:rPr>
        <w:t xml:space="preserve"> each bin, </w:t>
      </w:r>
      <m:oMath>
        <m:r>
          <m:rPr>
            <m:sty m:val="p"/>
          </m:rPr>
          <w:rPr>
            <w:rFonts w:ascii="Cambria Math" w:hAnsi="Cambria Math" w:cstheme="minorHAnsi"/>
          </w:rPr>
          <m:t>x</m:t>
        </m:r>
      </m:oMath>
      <w:r w:rsidR="007331E7">
        <w:rPr>
          <w:rFonts w:cstheme="minorHAnsi"/>
        </w:rPr>
        <w:t xml:space="preserve"> being the mid interval value (e.g., for the bin .1 - .19, the mid interval value would be .145)</w:t>
      </w:r>
      <w:r>
        <w:rPr>
          <w:rFonts w:cstheme="minorHAnsi"/>
        </w:rPr>
        <w:t>,</w:t>
      </w:r>
      <w:r w:rsidR="00B70DDD">
        <w:rPr>
          <w:rFonts w:cstheme="minorHAnsi"/>
        </w:rPr>
        <w:t xml:space="preserve"> </w:t>
      </w:r>
      <m:oMath>
        <m:r>
          <m:rPr>
            <m:sty m:val="p"/>
          </m:rPr>
          <w:rPr>
            <w:rFonts w:ascii="Cambria Math" w:hAnsi="Cambria Math" w:cstheme="minorHAnsi"/>
          </w:rPr>
          <m:t>n</m:t>
        </m:r>
      </m:oMath>
      <w:r w:rsidR="00B70DDD">
        <w:rPr>
          <w:rFonts w:cstheme="minorHAnsi"/>
        </w:rPr>
        <w:t xml:space="preserve"> being the total number of values included</w:t>
      </w:r>
      <w:r w:rsidR="003158C5">
        <w:rPr>
          <w:rFonts w:cstheme="minorHAnsi"/>
        </w:rPr>
        <w:t xml:space="preserve"> and </w:t>
      </w:r>
      <m:oMath>
        <m:acc>
          <m:accPr>
            <m:chr m:val="̅"/>
            <m:ctrlPr>
              <w:rPr>
                <w:rFonts w:ascii="Cambria Math" w:hAnsi="Cambria Math" w:cstheme="minorHAnsi"/>
              </w:rPr>
            </m:ctrlPr>
          </m:accPr>
          <m:e>
            <m:r>
              <m:rPr>
                <m:sty m:val="p"/>
              </m:rPr>
              <w:rPr>
                <w:rFonts w:ascii="Cambria Math" w:hAnsi="Cambria Math" w:cstheme="minorHAnsi"/>
              </w:rPr>
              <m:t>x</m:t>
            </m:r>
          </m:e>
        </m:acc>
      </m:oMath>
      <w:r w:rsidR="00146613">
        <w:rPr>
          <w:rFonts w:eastAsiaTheme="minorEastAsia" w:cstheme="minorHAnsi"/>
        </w:rPr>
        <w:t xml:space="preserve"> being the </w:t>
      </w:r>
      <w:r w:rsidR="00EA5A09">
        <w:rPr>
          <w:rFonts w:eastAsiaTheme="minorEastAsia" w:cstheme="minorHAnsi"/>
        </w:rPr>
        <w:t>approximate mean value</w:t>
      </w:r>
      <w:r w:rsidR="00FC53C6">
        <w:rPr>
          <w:rFonts w:eastAsiaTheme="minorEastAsia" w:cstheme="minorHAnsi"/>
        </w:rPr>
        <w:t xml:space="preserve"> calculated as</w:t>
      </w:r>
      <w:r w:rsidR="009F49D1">
        <w:rPr>
          <w:rFonts w:eastAsiaTheme="minorEastAsia" w:cstheme="minorHAnsi"/>
        </w:rPr>
        <w:t xml:space="preserve"> </w:t>
      </w:r>
      <m:oMath>
        <m:acc>
          <m:accPr>
            <m:chr m:val="̅"/>
            <m:ctrlPr>
              <w:rPr>
                <w:rFonts w:ascii="Cambria Math" w:eastAsiaTheme="minorEastAsia" w:hAnsi="Cambria Math" w:cstheme="minorHAnsi"/>
              </w:rPr>
            </m:ctrlPr>
          </m:accPr>
          <m:e>
            <m:r>
              <w:rPr>
                <w:rFonts w:ascii="Cambria Math" w:eastAsiaTheme="minorEastAsia" w:hAnsi="Cambria Math" w:cstheme="minorHAnsi"/>
              </w:rPr>
              <m:t>x</m:t>
            </m:r>
          </m:e>
        </m:acc>
        <m:r>
          <m:rPr>
            <m:sty m:val="p"/>
          </m:rPr>
          <w:rPr>
            <w:rFonts w:ascii="Cambria Math" w:eastAsiaTheme="minorEastAsia" w:hAnsi="Cambria Math" w:cstheme="minorHAnsi"/>
          </w:rPr>
          <m:t>=</m:t>
        </m:r>
        <m:f>
          <m:fPr>
            <m:ctrlPr>
              <w:rPr>
                <w:rFonts w:ascii="Cambria Math" w:eastAsiaTheme="minorEastAsia" w:hAnsi="Cambria Math" w:cstheme="minorHAnsi"/>
              </w:rPr>
            </m:ctrlPr>
          </m:fPr>
          <m:num>
            <m:r>
              <m:rPr>
                <m:sty m:val="p"/>
              </m:rPr>
              <w:rPr>
                <w:rFonts w:ascii="Cambria Math" w:eastAsiaTheme="minorEastAsia" w:hAnsi="Cambria Math" w:cstheme="minorHAnsi"/>
              </w:rPr>
              <m:t>Σfx</m:t>
            </m:r>
          </m:num>
          <m:den>
            <m:r>
              <m:rPr>
                <m:sty m:val="p"/>
              </m:rPr>
              <w:rPr>
                <w:rFonts w:ascii="Cambria Math" w:eastAsiaTheme="minorEastAsia" w:hAnsi="Cambria Math" w:cstheme="minorHAnsi"/>
              </w:rPr>
              <m:t>Σf</m:t>
            </m:r>
          </m:den>
        </m:f>
      </m:oMath>
      <w:r w:rsidR="00FC53C6">
        <w:rPr>
          <w:rFonts w:eastAsiaTheme="minorEastAsia" w:cstheme="minorHAnsi"/>
        </w:rPr>
        <w:t xml:space="preserve">. </w:t>
      </w:r>
      <w:r w:rsidR="001705E5">
        <w:rPr>
          <w:rFonts w:eastAsiaTheme="minorEastAsia" w:cstheme="minorHAnsi"/>
        </w:rPr>
        <w:t xml:space="preserve">An r script with the data extracted from the frequency tables and the working for these estimates </w:t>
      </w:r>
      <w:r w:rsidR="00101E96">
        <w:rPr>
          <w:rFonts w:eastAsiaTheme="minorEastAsia" w:cstheme="minorHAnsi"/>
        </w:rPr>
        <w:t>can be found at</w:t>
      </w:r>
      <w:r w:rsidR="001705E5">
        <w:rPr>
          <w:rFonts w:eastAsiaTheme="minorEastAsia" w:cstheme="minorHAnsi"/>
        </w:rPr>
        <w:t xml:space="preserve"> </w:t>
      </w:r>
      <w:hyperlink r:id="rId11" w:history="1">
        <w:r w:rsidR="001705E5" w:rsidRPr="00FE6AC7">
          <w:rPr>
            <w:rStyle w:val="Hyperlink"/>
            <w:rFonts w:eastAsiaTheme="minorEastAsia" w:cstheme="minorHAnsi"/>
          </w:rPr>
          <w:t>https://osf.io/7ncke/</w:t>
        </w:r>
      </w:hyperlink>
      <w:r w:rsidR="001705E5">
        <w:rPr>
          <w:rFonts w:eastAsiaTheme="minorEastAsia" w:cstheme="minorHAnsi"/>
        </w:rPr>
        <w:t xml:space="preserve">. </w:t>
      </w:r>
      <w:r w:rsidR="00F7440C">
        <w:rPr>
          <w:rFonts w:eastAsiaTheme="minorEastAsia" w:cstheme="minorHAnsi"/>
        </w:rPr>
        <w:t>(</w:t>
      </w:r>
      <w:r w:rsidR="00F7440C" w:rsidRPr="00F7440C">
        <w:rPr>
          <w:rFonts w:eastAsiaTheme="minorEastAsia" w:cstheme="minorHAnsi"/>
          <w:b/>
        </w:rPr>
        <w:t>It may also be possible to estimate it in other ways</w:t>
      </w:r>
      <w:r w:rsidR="006C007B">
        <w:rPr>
          <w:rFonts w:eastAsiaTheme="minorEastAsia" w:cstheme="minorHAnsi"/>
          <w:b/>
        </w:rPr>
        <w:t xml:space="preserve"> – consider a </w:t>
      </w:r>
      <w:r w:rsidR="0099104F">
        <w:rPr>
          <w:rFonts w:eastAsiaTheme="minorEastAsia" w:cstheme="minorHAnsi"/>
          <w:b/>
        </w:rPr>
        <w:t>Bayesian</w:t>
      </w:r>
      <w:r w:rsidR="006C007B">
        <w:rPr>
          <w:rFonts w:eastAsiaTheme="minorEastAsia" w:cstheme="minorHAnsi"/>
          <w:b/>
        </w:rPr>
        <w:t xml:space="preserve"> or </w:t>
      </w:r>
      <w:proofErr w:type="gramStart"/>
      <w:r w:rsidR="006C007B">
        <w:rPr>
          <w:rFonts w:eastAsiaTheme="minorEastAsia" w:cstheme="minorHAnsi"/>
          <w:b/>
        </w:rPr>
        <w:t>likelihood based</w:t>
      </w:r>
      <w:proofErr w:type="gramEnd"/>
      <w:r w:rsidR="006C007B">
        <w:rPr>
          <w:rFonts w:eastAsiaTheme="minorEastAsia" w:cstheme="minorHAnsi"/>
          <w:b/>
        </w:rPr>
        <w:t xml:space="preserve"> method</w:t>
      </w:r>
      <w:r w:rsidR="00F7440C">
        <w:rPr>
          <w:rFonts w:eastAsiaTheme="minorEastAsia" w:cstheme="minorHAnsi"/>
        </w:rPr>
        <w:t>)</w:t>
      </w:r>
      <w:r w:rsidR="00A70B73">
        <w:rPr>
          <w:rFonts w:eastAsiaTheme="minorEastAsia" w:cstheme="minorHAnsi"/>
        </w:rPr>
        <w:t xml:space="preserve"> ALSO – two articles, </w:t>
      </w:r>
      <w:r w:rsidR="00A70B73" w:rsidRPr="00A70B73">
        <w:rPr>
          <w:rFonts w:eastAsiaTheme="minorEastAsia" w:cstheme="minorHAnsi"/>
        </w:rPr>
        <w:t>Woolley, Thomas W.</w:t>
      </w:r>
      <w:r w:rsidR="00A70B73" w:rsidRPr="00A70B73">
        <w:rPr>
          <w:rFonts w:eastAsiaTheme="minorEastAsia" w:cstheme="minorHAnsi"/>
        </w:rPr>
        <w:tab/>
        <w:t>A comprehensive power-analytic investigation of research in medical education</w:t>
      </w:r>
      <w:r w:rsidR="00A70B73">
        <w:rPr>
          <w:rFonts w:eastAsiaTheme="minorEastAsia" w:cstheme="minorHAnsi"/>
        </w:rPr>
        <w:t xml:space="preserve"> and </w:t>
      </w:r>
      <w:proofErr w:type="spellStart"/>
      <w:r w:rsidR="00A70B73" w:rsidRPr="00A70B73">
        <w:rPr>
          <w:rFonts w:eastAsiaTheme="minorEastAsia" w:cstheme="minorHAnsi"/>
        </w:rPr>
        <w:t>Haase</w:t>
      </w:r>
      <w:proofErr w:type="spellEnd"/>
      <w:r w:rsidR="00A70B73" w:rsidRPr="00A70B73">
        <w:rPr>
          <w:rFonts w:eastAsiaTheme="minorEastAsia" w:cstheme="minorHAnsi"/>
        </w:rPr>
        <w:t xml:space="preserve"> </w:t>
      </w:r>
      <w:r w:rsidR="00A70B73" w:rsidRPr="00A70B73">
        <w:rPr>
          <w:rFonts w:eastAsiaTheme="minorEastAsia" w:cstheme="minorHAnsi"/>
        </w:rPr>
        <w:lastRenderedPageBreak/>
        <w:t xml:space="preserve">1974 </w:t>
      </w:r>
      <w:r w:rsidR="00A70B73">
        <w:rPr>
          <w:rFonts w:eastAsiaTheme="minorEastAsia" w:cstheme="minorHAnsi"/>
        </w:rPr>
        <w:t xml:space="preserve">– it may be best to estimate their means using the above two – if so verify that the mean absolute difference between estimated and reported mean power values is low. </w:t>
      </w:r>
    </w:p>
    <w:p w14:paraId="04907764" w14:textId="05417E54" w:rsidR="00A70B73" w:rsidRDefault="00A70B73" w:rsidP="00C402B4">
      <w:pPr>
        <w:spacing w:line="360" w:lineRule="auto"/>
        <w:rPr>
          <w:rFonts w:eastAsiaTheme="minorEastAsia" w:cstheme="minorHAnsi"/>
        </w:rPr>
      </w:pPr>
    </w:p>
    <w:p w14:paraId="3C980A86" w14:textId="773B1CC2" w:rsidR="00A70B73" w:rsidRDefault="00A70B73" w:rsidP="00C402B4">
      <w:pPr>
        <w:spacing w:line="360" w:lineRule="auto"/>
        <w:rPr>
          <w:rFonts w:eastAsiaTheme="minorEastAsia" w:cstheme="minorHAnsi"/>
        </w:rPr>
      </w:pPr>
    </w:p>
    <w:p w14:paraId="31CB2521" w14:textId="77777777" w:rsidR="00A70B73" w:rsidRDefault="00A70B73" w:rsidP="00C402B4">
      <w:pPr>
        <w:spacing w:line="360" w:lineRule="auto"/>
        <w:rPr>
          <w:rFonts w:eastAsiaTheme="minorEastAsia" w:cstheme="minorHAnsi"/>
        </w:rPr>
      </w:pPr>
    </w:p>
    <w:bookmarkEnd w:id="4"/>
    <w:p w14:paraId="3C8CEAD8" w14:textId="243DD83E" w:rsidR="00F7440C" w:rsidRPr="003158C5" w:rsidRDefault="00F7440C" w:rsidP="00FC53C6">
      <w:pPr>
        <w:spacing w:line="360" w:lineRule="auto"/>
        <w:ind w:firstLine="720"/>
        <w:rPr>
          <w:rFonts w:eastAsiaTheme="minorEastAsia" w:cstheme="minorHAnsi"/>
        </w:rPr>
      </w:pPr>
      <w:r>
        <w:rPr>
          <w:rFonts w:eastAsiaTheme="minorEastAsia" w:cstheme="minorHAnsi"/>
        </w:rPr>
        <w:t xml:space="preserve">When standard deviations were not </w:t>
      </w:r>
      <w:proofErr w:type="gramStart"/>
      <w:r>
        <w:rPr>
          <w:rFonts w:eastAsiaTheme="minorEastAsia" w:cstheme="minorHAnsi"/>
        </w:rPr>
        <w:t>reported,  …</w:t>
      </w:r>
      <w:proofErr w:type="gramEnd"/>
      <w:r>
        <w:rPr>
          <w:rFonts w:eastAsiaTheme="minorEastAsia" w:cstheme="minorHAnsi"/>
        </w:rPr>
        <w:t xml:space="preserve"> [ possibly {Kwon, 2015 #1993}]</w:t>
      </w:r>
    </w:p>
    <w:bookmarkEnd w:id="3"/>
    <w:p w14:paraId="6FA92E21" w14:textId="759F03B4" w:rsidR="000079C8" w:rsidRDefault="00F7440C" w:rsidP="00761BD4">
      <w:pPr>
        <w:spacing w:line="360" w:lineRule="auto"/>
        <w:ind w:firstLine="720"/>
        <w:rPr>
          <w:rFonts w:cstheme="minorHAnsi"/>
        </w:rPr>
      </w:pPr>
      <w:r>
        <w:rPr>
          <w:rFonts w:cstheme="minorHAnsi"/>
        </w:rPr>
        <w:t xml:space="preserve">Or </w:t>
      </w:r>
      <w:r w:rsidR="00460636">
        <w:rPr>
          <w:rFonts w:cstheme="minorHAnsi"/>
        </w:rPr>
        <w:t xml:space="preserve">{Wan, 2014 #1991} </w:t>
      </w:r>
    </w:p>
    <w:p w14:paraId="7AA706AE" w14:textId="5A6A688C" w:rsidR="002269D1" w:rsidRDefault="00460636" w:rsidP="00761BD4">
      <w:pPr>
        <w:spacing w:line="360" w:lineRule="auto"/>
        <w:ind w:firstLine="720"/>
        <w:rPr>
          <w:rFonts w:cstheme="minorHAnsi"/>
        </w:rPr>
      </w:pPr>
      <w:r>
        <w:rPr>
          <w:rFonts w:cstheme="minorHAnsi"/>
        </w:rPr>
        <w:t xml:space="preserve"> SEE {Weir, 2018 #1994} FOR AN OVERVIEW READ THIS !! </w:t>
      </w:r>
      <w:r w:rsidR="0099104F">
        <w:rPr>
          <w:rFonts w:cstheme="minorHAnsi"/>
        </w:rPr>
        <w:t>– also see the post confirmation meeting for a typology of missing data</w:t>
      </w:r>
    </w:p>
    <w:p w14:paraId="3F39A52B" w14:textId="21823917" w:rsidR="0099104F" w:rsidRDefault="0099104F" w:rsidP="00761BD4">
      <w:pPr>
        <w:spacing w:line="360" w:lineRule="auto"/>
        <w:ind w:firstLine="720"/>
        <w:rPr>
          <w:rFonts w:cstheme="minorHAnsi"/>
        </w:rPr>
      </w:pPr>
    </w:p>
    <w:p w14:paraId="1BD4F25C" w14:textId="008134AF" w:rsidR="0099104F" w:rsidRDefault="0099104F" w:rsidP="00761BD4">
      <w:pPr>
        <w:spacing w:line="360" w:lineRule="auto"/>
        <w:ind w:firstLine="720"/>
        <w:rPr>
          <w:rFonts w:cstheme="minorHAnsi"/>
        </w:rPr>
      </w:pPr>
      <w:r>
        <w:rPr>
          <w:rFonts w:cstheme="minorHAnsi"/>
        </w:rPr>
        <w:t>INPUT TABLE OF MISSING DATA HANDELING HERE</w:t>
      </w:r>
    </w:p>
    <w:p w14:paraId="05CC80C9" w14:textId="77777777" w:rsidR="0099104F" w:rsidRDefault="0099104F" w:rsidP="00761BD4">
      <w:pPr>
        <w:spacing w:line="360" w:lineRule="auto"/>
        <w:ind w:firstLine="720"/>
        <w:rPr>
          <w:rFonts w:cstheme="minorHAnsi"/>
        </w:rPr>
      </w:pPr>
    </w:p>
    <w:p w14:paraId="32FADAEE" w14:textId="5FD7E044" w:rsidR="009556DA" w:rsidRPr="004422F7" w:rsidRDefault="00296B9F" w:rsidP="00EF4C55">
      <w:pPr>
        <w:spacing w:line="360" w:lineRule="auto"/>
        <w:ind w:firstLine="720"/>
        <w:rPr>
          <w:rFonts w:cstheme="minorHAnsi"/>
        </w:rPr>
      </w:pPr>
      <w:r w:rsidRPr="004422F7">
        <w:rPr>
          <w:rFonts w:cstheme="minorHAnsi"/>
        </w:rPr>
        <w:t>Data extraction for the second analysis used the same randomization procedure as for the primary data extraction. The sampling strategy employed in examined articles, the years included in the paper’s sampling strategy, the area of research the paper sampled from, the total number of articles examined, and the proportion of sampled articles which reported a power analysis were extracted.</w:t>
      </w:r>
      <w:r w:rsidR="00BE2582" w:rsidRPr="004422F7">
        <w:rPr>
          <w:rFonts w:cstheme="minorHAnsi"/>
        </w:rPr>
        <w:t xml:space="preserve"> See </w:t>
      </w:r>
      <w:hyperlink r:id="rId12" w:history="1">
        <w:r w:rsidR="00E279B5" w:rsidRPr="004422F7">
          <w:rPr>
            <w:rStyle w:val="Hyperlink"/>
            <w:rFonts w:cstheme="minorHAnsi"/>
          </w:rPr>
          <w:t>https://osf.io/7ncke/</w:t>
        </w:r>
      </w:hyperlink>
      <w:r w:rsidR="00E279B5" w:rsidRPr="004422F7">
        <w:rPr>
          <w:rFonts w:cstheme="minorHAnsi"/>
        </w:rPr>
        <w:t xml:space="preserve"> </w:t>
      </w:r>
      <w:r w:rsidR="00BE2582" w:rsidRPr="004422F7">
        <w:rPr>
          <w:rFonts w:cstheme="minorHAnsi"/>
        </w:rPr>
        <w:t xml:space="preserve">for data, and </w:t>
      </w:r>
      <w:r w:rsidR="00FE4217">
        <w:rPr>
          <w:rFonts w:cstheme="minorHAnsi"/>
        </w:rPr>
        <w:t>S</w:t>
      </w:r>
      <w:r w:rsidR="00BE2582" w:rsidRPr="004422F7">
        <w:rPr>
          <w:rFonts w:cstheme="minorHAnsi"/>
        </w:rPr>
        <w:t xml:space="preserve">upplementary </w:t>
      </w:r>
      <w:r w:rsidR="00FE4217">
        <w:rPr>
          <w:rFonts w:cstheme="minorHAnsi"/>
        </w:rPr>
        <w:t>M</w:t>
      </w:r>
      <w:r w:rsidR="00BE2582" w:rsidRPr="004422F7">
        <w:rPr>
          <w:rFonts w:cstheme="minorHAnsi"/>
        </w:rPr>
        <w:t xml:space="preserve">aterial 2 for </w:t>
      </w:r>
      <w:r w:rsidR="00EE1A92" w:rsidRPr="004422F7">
        <w:rPr>
          <w:rFonts w:cstheme="minorHAnsi"/>
        </w:rPr>
        <w:t xml:space="preserve">the </w:t>
      </w:r>
      <w:r w:rsidR="00BE2582" w:rsidRPr="004422F7">
        <w:rPr>
          <w:rFonts w:cstheme="minorHAnsi"/>
        </w:rPr>
        <w:t>codebook as well as a full list of data extracted from articles for both the primary and se</w:t>
      </w:r>
      <w:r w:rsidR="001F7394" w:rsidRPr="004422F7">
        <w:rPr>
          <w:rFonts w:cstheme="minorHAnsi"/>
        </w:rPr>
        <w:t>condary analyses</w:t>
      </w:r>
      <w:r w:rsidR="00BE2582" w:rsidRPr="004422F7">
        <w:rPr>
          <w:rFonts w:cstheme="minorHAnsi"/>
        </w:rPr>
        <w:t>.</w:t>
      </w:r>
    </w:p>
    <w:p w14:paraId="496D4D61" w14:textId="31D47273" w:rsidR="00D409E7" w:rsidRPr="004422F7" w:rsidRDefault="0037463C" w:rsidP="00955078">
      <w:pPr>
        <w:spacing w:line="360" w:lineRule="auto"/>
        <w:rPr>
          <w:rFonts w:cstheme="minorHAnsi"/>
        </w:rPr>
      </w:pPr>
      <w:r w:rsidRPr="004422F7">
        <w:rPr>
          <w:rFonts w:cstheme="minorHAnsi"/>
          <w:b/>
        </w:rPr>
        <w:t xml:space="preserve">4.2.5 </w:t>
      </w:r>
      <w:r w:rsidR="00D409E7" w:rsidRPr="004422F7">
        <w:rPr>
          <w:rFonts w:cstheme="minorHAnsi"/>
          <w:b/>
        </w:rPr>
        <w:t>Analysis</w:t>
      </w:r>
      <w:r w:rsidR="00D409E7" w:rsidRPr="004422F7">
        <w:rPr>
          <w:rFonts w:cstheme="minorHAnsi"/>
        </w:rPr>
        <w:t xml:space="preserve"> </w:t>
      </w:r>
    </w:p>
    <w:p w14:paraId="6A05B5E9" w14:textId="54E50D60" w:rsidR="00EF4C55" w:rsidRPr="004422F7" w:rsidRDefault="000447A5" w:rsidP="00EF4C55">
      <w:pPr>
        <w:spacing w:line="360" w:lineRule="auto"/>
        <w:ind w:firstLine="720"/>
        <w:rPr>
          <w:rFonts w:cstheme="minorHAnsi"/>
        </w:rPr>
      </w:pPr>
      <w:r w:rsidRPr="004422F7">
        <w:rPr>
          <w:rFonts w:cstheme="minorHAnsi"/>
        </w:rPr>
        <w:t xml:space="preserve">All </w:t>
      </w:r>
      <w:r w:rsidR="00F152E2" w:rsidRPr="004422F7">
        <w:rPr>
          <w:rFonts w:cstheme="minorHAnsi"/>
        </w:rPr>
        <w:t>data-</w:t>
      </w:r>
      <w:r w:rsidRPr="004422F7">
        <w:rPr>
          <w:rFonts w:cstheme="minorHAnsi"/>
        </w:rPr>
        <w:t>analys</w:t>
      </w:r>
      <w:r w:rsidR="00F152E2" w:rsidRPr="004422F7">
        <w:rPr>
          <w:rFonts w:cstheme="minorHAnsi"/>
        </w:rPr>
        <w:t>i</w:t>
      </w:r>
      <w:r w:rsidRPr="004422F7">
        <w:rPr>
          <w:rFonts w:cstheme="minorHAnsi"/>
        </w:rPr>
        <w:t>s w</w:t>
      </w:r>
      <w:r w:rsidR="00F152E2" w:rsidRPr="004422F7">
        <w:rPr>
          <w:rFonts w:cstheme="minorHAnsi"/>
        </w:rPr>
        <w:t>as</w:t>
      </w:r>
      <w:r w:rsidRPr="004422F7">
        <w:rPr>
          <w:rFonts w:cstheme="minorHAnsi"/>
        </w:rPr>
        <w:t xml:space="preserve"> conducted </w:t>
      </w:r>
      <w:r w:rsidR="00F152E2" w:rsidRPr="004422F7">
        <w:rPr>
          <w:rFonts w:cstheme="minorHAnsi"/>
        </w:rPr>
        <w:t>using</w:t>
      </w:r>
      <w:r w:rsidRPr="004422F7">
        <w:rPr>
          <w:rFonts w:cstheme="minorHAnsi"/>
        </w:rPr>
        <w:t xml:space="preserve"> R</w:t>
      </w:r>
      <w:r w:rsidR="00B36985" w:rsidRPr="004422F7">
        <w:rPr>
          <w:rFonts w:cstheme="minorHAnsi"/>
        </w:rPr>
        <w:t xml:space="preserve"> 3.4.1 </w:t>
      </w:r>
      <w:r w:rsidR="00B36985" w:rsidRPr="004422F7">
        <w:rPr>
          <w:rFonts w:cstheme="minorHAnsi"/>
        </w:rPr>
        <w:fldChar w:fldCharType="begin"/>
      </w:r>
      <w:r w:rsidR="00B36985" w:rsidRPr="004422F7">
        <w:rPr>
          <w:rFonts w:cstheme="minorHAnsi"/>
        </w:rPr>
        <w:instrText xml:space="preserve"> ADDIN EN.CITE &lt;EndNote&gt;&lt;Cite&gt;&lt;Author&gt;R Development Core Team&lt;/Author&gt;&lt;Year&gt;2017&lt;/Year&gt;&lt;RecNum&gt;314&lt;/RecNum&gt;&lt;DisplayText&gt;(R Development Core Team, 2017)&lt;/DisplayText&gt;&lt;record&gt;&lt;rec-number&gt;314&lt;/rec-number&gt;&lt;foreign-keys&gt;&lt;key app="EN" db-id="9xrafw5sx95dvre9w5hpevd89fzwtwr9twsw" timestamp="1502775490"&gt;314&lt;/key&gt;&lt;/foreign-keys&gt;&lt;ref-type name="Computer Program"&gt;9&lt;/ref-type&gt;&lt;contributors&gt;&lt;authors&gt;&lt;author&gt;R Development Core Team,&lt;/author&gt;&lt;/authors&gt;&lt;/contributors&gt;&lt;titles&gt;&lt;title&gt;R: A language and environment for statistical computing&lt;/title&gt;&lt;/titles&gt;&lt;edition&gt;3.4.1&lt;/edition&gt;&lt;dates&gt;&lt;year&gt;2017&lt;/year&gt;&lt;/dates&gt;&lt;pub-location&gt;Vienna, Austria&lt;/pub-location&gt;&lt;publisher&gt;R Foundation for Statistical Computing&lt;/publisher&gt;&lt;isbn&gt;3-900051-07-0&lt;/isbn&gt;&lt;urls&gt;&lt;related-urls&gt;&lt;url&gt;http://www.R-project.org&lt;/url&gt;&lt;/related-urls&gt;&lt;/urls&gt;&lt;/record&gt;&lt;/Cite&gt;&lt;/EndNote&gt;</w:instrText>
      </w:r>
      <w:r w:rsidR="00B36985" w:rsidRPr="004422F7">
        <w:rPr>
          <w:rFonts w:cstheme="minorHAnsi"/>
        </w:rPr>
        <w:fldChar w:fldCharType="separate"/>
      </w:r>
      <w:r w:rsidR="00B36985" w:rsidRPr="004422F7">
        <w:rPr>
          <w:rFonts w:cstheme="minorHAnsi"/>
          <w:noProof/>
        </w:rPr>
        <w:t>(R Development Core Team, 2017)</w:t>
      </w:r>
      <w:r w:rsidR="00B36985" w:rsidRPr="004422F7">
        <w:rPr>
          <w:rFonts w:cstheme="minorHAnsi"/>
        </w:rPr>
        <w:fldChar w:fldCharType="end"/>
      </w:r>
      <w:r w:rsidRPr="004422F7">
        <w:rPr>
          <w:rFonts w:cstheme="minorHAnsi"/>
        </w:rPr>
        <w:t xml:space="preserve"> , </w:t>
      </w:r>
      <w:r w:rsidR="00B36985" w:rsidRPr="004422F7">
        <w:rPr>
          <w:rFonts w:cstheme="minorHAnsi"/>
        </w:rPr>
        <w:t xml:space="preserve">and meta-analyses were performed using the </w:t>
      </w:r>
      <w:proofErr w:type="spellStart"/>
      <w:r w:rsidR="00B36985" w:rsidRPr="004422F7">
        <w:rPr>
          <w:rFonts w:cstheme="minorHAnsi"/>
        </w:rPr>
        <w:t>metafor</w:t>
      </w:r>
      <w:proofErr w:type="spellEnd"/>
      <w:r w:rsidR="00B36985" w:rsidRPr="004422F7">
        <w:rPr>
          <w:rFonts w:cstheme="minorHAnsi"/>
        </w:rPr>
        <w:t xml:space="preserve"> package </w:t>
      </w:r>
      <w:r w:rsidR="00B36985" w:rsidRPr="004422F7">
        <w:rPr>
          <w:rFonts w:cstheme="minorHAnsi"/>
        </w:rPr>
        <w:fldChar w:fldCharType="begin"/>
      </w:r>
      <w:r w:rsidR="005D6A8A" w:rsidRPr="004422F7">
        <w:rPr>
          <w:rFonts w:cstheme="minorHAnsi"/>
        </w:rPr>
        <w:instrText xml:space="preserve"> ADDIN EN.CITE &lt;EndNote&gt;&lt;Cite&gt;&lt;Author&gt;Viechtbauer&lt;/Author&gt;&lt;Year&gt;2010&lt;/Year&gt;&lt;RecNum&gt;796&lt;/RecNum&gt;&lt;DisplayText&gt;(Viechtbauer, 2010)&lt;/DisplayText&gt;&lt;record&gt;&lt;rec-number&gt;796&lt;/rec-number&gt;&lt;foreign-keys&gt;&lt;key app="EN" db-id="9xrafw5sx95dvre9w5hpevd89fzwtwr9twsw" timestamp="1522022713"&gt;796&lt;/key&gt;&lt;/foreign-keys&gt;&lt;ref-type name="Journal Article"&gt;17&lt;/ref-type&gt;&lt;contributors&gt;&lt;authors&gt;&lt;author&gt;Viechtbauer, Wolfgang&lt;/author&gt;&lt;/authors&gt;&lt;/contributors&gt;&lt;titles&gt;&lt;title&gt;Conducting Meta-Analyses in R with the metafor Package&lt;/title&gt;&lt;secondary-title&gt;Journal Of Statistical Software&lt;/secondary-title&gt;&lt;short-title&gt;Conducting Meta-Analyses in R with the metafor Package&lt;/short-title&gt;&lt;/titles&gt;&lt;periodical&gt;&lt;full-title&gt;Journal Of Statistical Software&lt;/full-title&gt;&lt;/periodical&gt;&lt;pages&gt;48&lt;/pages&gt;&lt;volume&gt;36&lt;/volume&gt;&lt;number&gt;3&lt;/number&gt;&lt;edition&gt;2010-08-05&lt;/edition&gt;&lt;section&gt;1&lt;/section&gt;&lt;dates&gt;&lt;year&gt;2010&lt;/year&gt;&lt;pub-dates&gt;&lt;date&gt;2010-08-05&lt;/date&gt;&lt;/pub-dates&gt;&lt;/dates&gt;&lt;isbn&gt;1548-7660&lt;/isbn&gt;&lt;urls&gt;&lt;related-urls&gt;&lt;url&gt;https://www.jstatsoft.org/v036/i03&lt;/url&gt;&lt;/related-urls&gt;&lt;/urls&gt;&lt;electronic-resource-num&gt;10.18637/jss.v036.i03&lt;/electronic-resource-num&gt;&lt;/record&gt;&lt;/Cite&gt;&lt;/EndNote&gt;</w:instrText>
      </w:r>
      <w:r w:rsidR="00B36985" w:rsidRPr="004422F7">
        <w:rPr>
          <w:rFonts w:cstheme="minorHAnsi"/>
        </w:rPr>
        <w:fldChar w:fldCharType="separate"/>
      </w:r>
      <w:r w:rsidR="00B36985" w:rsidRPr="004422F7">
        <w:rPr>
          <w:rFonts w:cstheme="minorHAnsi"/>
          <w:noProof/>
        </w:rPr>
        <w:t>(Viechtbauer, 2010)</w:t>
      </w:r>
      <w:r w:rsidR="00B36985" w:rsidRPr="004422F7">
        <w:rPr>
          <w:rFonts w:cstheme="minorHAnsi"/>
        </w:rPr>
        <w:fldChar w:fldCharType="end"/>
      </w:r>
      <w:r w:rsidR="00B36985" w:rsidRPr="004422F7">
        <w:rPr>
          <w:rFonts w:cstheme="minorHAnsi"/>
        </w:rPr>
        <w:t>. All of the</w:t>
      </w:r>
      <w:r w:rsidR="004D19B2">
        <w:rPr>
          <w:rFonts w:cstheme="minorHAnsi"/>
        </w:rPr>
        <w:t xml:space="preserve"> data and</w:t>
      </w:r>
      <w:r w:rsidR="00B36985" w:rsidRPr="004422F7">
        <w:rPr>
          <w:rFonts w:cstheme="minorHAnsi"/>
        </w:rPr>
        <w:t xml:space="preserve"> code used in these analyses is available at </w:t>
      </w:r>
      <w:hyperlink r:id="rId13" w:history="1">
        <w:r w:rsidR="00B36985" w:rsidRPr="004422F7">
          <w:rPr>
            <w:rStyle w:val="Hyperlink"/>
            <w:rFonts w:cstheme="minorHAnsi"/>
          </w:rPr>
          <w:t>https://osf.io/as7md/</w:t>
        </w:r>
      </w:hyperlink>
      <w:r w:rsidR="00B36985" w:rsidRPr="004422F7">
        <w:rPr>
          <w:rFonts w:cstheme="minorHAnsi"/>
        </w:rPr>
        <w:t xml:space="preserve">. </w:t>
      </w:r>
    </w:p>
    <w:p w14:paraId="6010D0EC" w14:textId="350F8DD3" w:rsidR="0069301A" w:rsidRPr="0086615A" w:rsidRDefault="00007FB7" w:rsidP="0069301A">
      <w:pPr>
        <w:spacing w:line="360" w:lineRule="auto"/>
        <w:rPr>
          <w:rFonts w:cstheme="minorHAnsi"/>
          <w:b/>
        </w:rPr>
      </w:pPr>
      <w:r w:rsidRPr="004422F7">
        <w:rPr>
          <w:rFonts w:cstheme="minorHAnsi"/>
          <w:b/>
        </w:rPr>
        <w:t xml:space="preserve">4.2.5.1 </w:t>
      </w:r>
      <w:r w:rsidR="00507F97" w:rsidRPr="004422F7">
        <w:rPr>
          <w:rFonts w:cstheme="minorHAnsi"/>
          <w:b/>
        </w:rPr>
        <w:t>Primary analysis:</w:t>
      </w:r>
    </w:p>
    <w:p w14:paraId="165094CF" w14:textId="2C6982D2" w:rsidR="00061DE1" w:rsidRDefault="00061DE1" w:rsidP="0069301A">
      <w:pPr>
        <w:spacing w:line="360" w:lineRule="auto"/>
        <w:rPr>
          <w:rFonts w:cstheme="minorHAnsi"/>
        </w:rPr>
      </w:pPr>
    </w:p>
    <w:p w14:paraId="66CC7FEA" w14:textId="51B59D4D" w:rsidR="00061DE1" w:rsidRDefault="00061DE1" w:rsidP="0069301A">
      <w:pPr>
        <w:spacing w:line="360" w:lineRule="auto"/>
        <w:rPr>
          <w:rFonts w:cstheme="minorHAnsi"/>
        </w:rPr>
      </w:pPr>
    </w:p>
    <w:p w14:paraId="19FE6EF2" w14:textId="295F8289" w:rsidR="00A42300" w:rsidRDefault="002269D1" w:rsidP="0069301A">
      <w:pPr>
        <w:spacing w:line="360" w:lineRule="auto"/>
        <w:rPr>
          <w:rFonts w:cstheme="minorHAnsi"/>
        </w:rPr>
      </w:pPr>
      <w:r>
        <w:rPr>
          <w:rFonts w:cstheme="minorHAnsi"/>
        </w:rPr>
        <w:tab/>
      </w:r>
      <w:r w:rsidR="00A42300">
        <w:rPr>
          <w:rFonts w:cstheme="minorHAnsi"/>
        </w:rPr>
        <w:t>Multiverse checks – Run with different standard deviation imputation procedures</w:t>
      </w:r>
    </w:p>
    <w:p w14:paraId="0AAC839C" w14:textId="1741AF32" w:rsidR="00061DE1" w:rsidRDefault="00061DE1" w:rsidP="0069301A">
      <w:pPr>
        <w:spacing w:line="360" w:lineRule="auto"/>
        <w:rPr>
          <w:rFonts w:cstheme="minorHAnsi"/>
        </w:rPr>
      </w:pPr>
    </w:p>
    <w:p w14:paraId="4DEADB7E" w14:textId="77777777" w:rsidR="00061DE1" w:rsidRDefault="00061DE1" w:rsidP="0069301A">
      <w:pPr>
        <w:spacing w:line="360" w:lineRule="auto"/>
        <w:rPr>
          <w:rFonts w:cstheme="minorHAnsi"/>
        </w:rPr>
      </w:pPr>
    </w:p>
    <w:p w14:paraId="3297A228" w14:textId="607F3E56" w:rsidR="00507F97" w:rsidRPr="004422F7" w:rsidRDefault="00007FB7" w:rsidP="00955078">
      <w:pPr>
        <w:spacing w:line="360" w:lineRule="auto"/>
        <w:rPr>
          <w:rFonts w:cstheme="minorHAnsi"/>
          <w:b/>
        </w:rPr>
      </w:pPr>
      <w:r w:rsidRPr="004422F7">
        <w:rPr>
          <w:rFonts w:cstheme="minorHAnsi"/>
          <w:b/>
        </w:rPr>
        <w:t xml:space="preserve">4.2.5.2 </w:t>
      </w:r>
      <w:r w:rsidR="00507F97" w:rsidRPr="004422F7">
        <w:rPr>
          <w:rFonts w:cstheme="minorHAnsi"/>
          <w:b/>
        </w:rPr>
        <w:t xml:space="preserve">Secondary analysis: </w:t>
      </w:r>
    </w:p>
    <w:p w14:paraId="4681748F" w14:textId="0D8DD096" w:rsidR="00780916" w:rsidRPr="004422F7" w:rsidRDefault="000A7C0E" w:rsidP="00454FEB">
      <w:pPr>
        <w:spacing w:line="360" w:lineRule="auto"/>
        <w:ind w:firstLine="720"/>
        <w:rPr>
          <w:rFonts w:cstheme="minorHAnsi"/>
        </w:rPr>
      </w:pPr>
      <w:r w:rsidRPr="004422F7">
        <w:rPr>
          <w:rFonts w:cstheme="minorHAnsi"/>
        </w:rPr>
        <w:t>A</w:t>
      </w:r>
      <w:r w:rsidR="00B97D85" w:rsidRPr="004422F7">
        <w:rPr>
          <w:rFonts w:cstheme="minorHAnsi"/>
        </w:rPr>
        <w:t xml:space="preserve"> random effect</w:t>
      </w:r>
      <w:r w:rsidR="00E864EB" w:rsidRPr="004422F7">
        <w:rPr>
          <w:rFonts w:cstheme="minorHAnsi"/>
        </w:rPr>
        <w:t>s</w:t>
      </w:r>
      <w:r w:rsidR="00B97D85" w:rsidRPr="004422F7">
        <w:rPr>
          <w:rFonts w:cstheme="minorHAnsi"/>
        </w:rPr>
        <w:t xml:space="preserve"> meta-analysis </w:t>
      </w:r>
      <w:r w:rsidRPr="004422F7">
        <w:rPr>
          <w:rFonts w:cstheme="minorHAnsi"/>
        </w:rPr>
        <w:t>was conducted</w:t>
      </w:r>
      <w:r w:rsidR="00661BF7" w:rsidRPr="004422F7">
        <w:rPr>
          <w:rFonts w:cstheme="minorHAnsi"/>
        </w:rPr>
        <w:t xml:space="preserve"> </w:t>
      </w:r>
      <w:r w:rsidR="00B97D85" w:rsidRPr="004422F7">
        <w:rPr>
          <w:rFonts w:cstheme="minorHAnsi"/>
        </w:rPr>
        <w:t xml:space="preserve">examining the proportion of studies which report a power analysis, and </w:t>
      </w:r>
      <w:r w:rsidRPr="004422F7">
        <w:rPr>
          <w:rFonts w:cstheme="minorHAnsi"/>
        </w:rPr>
        <w:t>a</w:t>
      </w:r>
      <w:r w:rsidR="00B97D85" w:rsidRPr="004422F7">
        <w:rPr>
          <w:rFonts w:cstheme="minorHAnsi"/>
        </w:rPr>
        <w:t xml:space="preserve"> random-effects meta-regression </w:t>
      </w:r>
      <w:r w:rsidRPr="004422F7">
        <w:rPr>
          <w:rFonts w:cstheme="minorHAnsi"/>
        </w:rPr>
        <w:t xml:space="preserve">was performed </w:t>
      </w:r>
      <w:r w:rsidR="00E864EB" w:rsidRPr="004422F7">
        <w:rPr>
          <w:rFonts w:cstheme="minorHAnsi"/>
        </w:rPr>
        <w:t xml:space="preserve">to </w:t>
      </w:r>
      <w:r w:rsidRPr="004422F7">
        <w:rPr>
          <w:rFonts w:cstheme="minorHAnsi"/>
        </w:rPr>
        <w:lastRenderedPageBreak/>
        <w:t>estimate the change in power analysis reporting rates over time</w:t>
      </w:r>
      <w:r w:rsidR="0044783F" w:rsidRPr="004422F7">
        <w:rPr>
          <w:rFonts w:cstheme="minorHAnsi"/>
        </w:rPr>
        <w:t xml:space="preserve">. </w:t>
      </w:r>
      <w:r w:rsidR="000447A5" w:rsidRPr="004422F7">
        <w:rPr>
          <w:rFonts w:cstheme="minorHAnsi"/>
        </w:rPr>
        <w:t>Restricted maximum likelihood estimation was used for both analyses. The r</w:t>
      </w:r>
      <w:r w:rsidR="00661BF7" w:rsidRPr="004422F7">
        <w:rPr>
          <w:rFonts w:cstheme="minorHAnsi"/>
        </w:rPr>
        <w:t>andom effect</w:t>
      </w:r>
      <w:r w:rsidR="000447A5" w:rsidRPr="004422F7">
        <w:rPr>
          <w:rFonts w:cstheme="minorHAnsi"/>
        </w:rPr>
        <w:t>s</w:t>
      </w:r>
      <w:r w:rsidR="00661BF7" w:rsidRPr="004422F7">
        <w:rPr>
          <w:rFonts w:cstheme="minorHAnsi"/>
        </w:rPr>
        <w:t xml:space="preserve"> </w:t>
      </w:r>
      <w:r w:rsidR="000447A5" w:rsidRPr="004422F7">
        <w:rPr>
          <w:rFonts w:cstheme="minorHAnsi"/>
        </w:rPr>
        <w:t>model was</w:t>
      </w:r>
      <w:r w:rsidR="00661BF7" w:rsidRPr="004422F7">
        <w:rPr>
          <w:rFonts w:cstheme="minorHAnsi"/>
        </w:rPr>
        <w:t xml:space="preserve"> assumed as </w:t>
      </w:r>
      <w:r w:rsidR="000447A5" w:rsidRPr="004422F7">
        <w:rPr>
          <w:rFonts w:cstheme="minorHAnsi"/>
        </w:rPr>
        <w:t xml:space="preserve">it is expected this value has (a) changed over time to some degree, and (b) that the bodies of research sampled in the included studies will have different true rates of power analysis reporting (e.g., different journal editors may be more or less likely to request power analysis to be reported, standard in psychiatry may be different than in general psychology, etc.). </w:t>
      </w:r>
      <w:r w:rsidR="0044783F" w:rsidRPr="004422F7">
        <w:rPr>
          <w:rFonts w:cstheme="minorHAnsi"/>
        </w:rPr>
        <w:t>The median year of the range of studies included in each paper was entered as a predictor in the meta-regression.</w:t>
      </w:r>
      <w:r w:rsidR="000447A5" w:rsidRPr="004422F7">
        <w:rPr>
          <w:rFonts w:cstheme="minorHAnsi"/>
        </w:rPr>
        <w:t xml:space="preserve"> </w:t>
      </w:r>
      <w:r w:rsidR="000C54CD" w:rsidRPr="004422F7">
        <w:rPr>
          <w:rFonts w:cstheme="minorHAnsi"/>
        </w:rPr>
        <w:t xml:space="preserve">Proportions were </w:t>
      </w:r>
      <w:r w:rsidR="00E23EF5" w:rsidRPr="004422F7">
        <w:rPr>
          <w:rFonts w:cstheme="minorHAnsi"/>
        </w:rPr>
        <w:t xml:space="preserve">transformed using the Tukey-Freeman Arcsine Transform </w:t>
      </w:r>
      <w:r w:rsidR="00B97D85" w:rsidRPr="004422F7">
        <w:rPr>
          <w:rFonts w:cstheme="minorHAnsi"/>
        </w:rPr>
        <w:t>for bot</w:t>
      </w:r>
      <w:r w:rsidR="00682611" w:rsidRPr="004422F7">
        <w:rPr>
          <w:rFonts w:cstheme="minorHAnsi"/>
        </w:rPr>
        <w:t xml:space="preserve">h </w:t>
      </w:r>
      <w:r w:rsidR="0044783F" w:rsidRPr="004422F7">
        <w:rPr>
          <w:rFonts w:cstheme="minorHAnsi"/>
        </w:rPr>
        <w:t>the meta-analysis and meta-regression</w:t>
      </w:r>
      <w:r w:rsidR="00815D1C" w:rsidRPr="004422F7">
        <w:rPr>
          <w:rFonts w:cstheme="minorHAnsi"/>
        </w:rPr>
        <w:t>, as this can act to normalize the sampling distributions of proportions</w:t>
      </w:r>
      <w:r w:rsidR="00682611" w:rsidRPr="004422F7">
        <w:rPr>
          <w:rFonts w:cstheme="minorHAnsi"/>
        </w:rPr>
        <w:t xml:space="preserve"> </w:t>
      </w:r>
      <w:r w:rsidR="00815D1C" w:rsidRPr="004422F7">
        <w:rPr>
          <w:rFonts w:cstheme="minorHAnsi"/>
        </w:rPr>
        <w:fldChar w:fldCharType="begin"/>
      </w:r>
      <w:r w:rsidR="00815D1C" w:rsidRPr="004422F7">
        <w:rPr>
          <w:rFonts w:cstheme="minorHAnsi"/>
        </w:rPr>
        <w:instrText xml:space="preserve"> ADDIN EN.CITE &lt;EndNote&gt;&lt;Cite&gt;&lt;Author&gt;Miller&lt;/Author&gt;&lt;Year&gt;1978&lt;/Year&gt;&lt;RecNum&gt;744&lt;/RecNum&gt;&lt;DisplayText&gt;(Miller, 1978)&lt;/DisplayText&gt;&lt;record&gt;&lt;rec-number&gt;744&lt;/rec-number&gt;&lt;foreign-keys&gt;&lt;key app="EN" db-id="9xrafw5sx95dvre9w5hpevd89fzwtwr9twsw" timestamp="1513837014"&gt;744&lt;/key&gt;&lt;/foreign-keys&gt;&lt;ref-type name="Journal Article"&gt;17&lt;/ref-type&gt;&lt;contributors&gt;&lt;authors&gt;&lt;author&gt;Miller, John J.&lt;/author&gt;&lt;/authors&gt;&lt;/contributors&gt;&lt;titles&gt;&lt;title&gt;The Inverse of the Freeman – Tukey Double Arcsine Transformation&lt;/title&gt;&lt;secondary-title&gt;The American Statistician&lt;/secondary-title&gt;&lt;/titles&gt;&lt;periodical&gt;&lt;full-title&gt;The American Statistician&lt;/full-title&gt;&lt;/periodical&gt;&lt;pages&gt;138-138&lt;/pages&gt;&lt;volume&gt;32&lt;/volume&gt;&lt;number&gt;4&lt;/number&gt;&lt;dates&gt;&lt;year&gt;1978&lt;/year&gt;&lt;pub-dates&gt;&lt;date&gt;1978/11/01&lt;/date&gt;&lt;/pub-dates&gt;&lt;/dates&gt;&lt;publisher&gt;Taylor &amp;amp; Francis&lt;/publisher&gt;&lt;isbn&gt;0003-1305&lt;/isbn&gt;&lt;urls&gt;&lt;related-urls&gt;&lt;url&gt;https://doi.org/10.1080/00031305.1978.10479283&lt;/url&gt;&lt;/related-urls&gt;&lt;/urls&gt;&lt;electronic-resource-num&gt;10.1080/00031305.1978.10479283&lt;/electronic-resource-num&gt;&lt;/record&gt;&lt;/Cite&gt;&lt;/EndNote&gt;</w:instrText>
      </w:r>
      <w:r w:rsidR="00815D1C" w:rsidRPr="004422F7">
        <w:rPr>
          <w:rFonts w:cstheme="minorHAnsi"/>
        </w:rPr>
        <w:fldChar w:fldCharType="separate"/>
      </w:r>
      <w:r w:rsidR="00815D1C" w:rsidRPr="004422F7">
        <w:rPr>
          <w:rFonts w:cstheme="minorHAnsi"/>
          <w:noProof/>
        </w:rPr>
        <w:t>(Miller, 1978)</w:t>
      </w:r>
      <w:r w:rsidR="00815D1C" w:rsidRPr="004422F7">
        <w:rPr>
          <w:rFonts w:cstheme="minorHAnsi"/>
        </w:rPr>
        <w:fldChar w:fldCharType="end"/>
      </w:r>
      <w:r w:rsidR="0044783F" w:rsidRPr="004422F7">
        <w:rPr>
          <w:rFonts w:cstheme="minorHAnsi"/>
        </w:rPr>
        <w:t>.</w:t>
      </w:r>
      <w:r w:rsidR="00682611" w:rsidRPr="004422F7">
        <w:rPr>
          <w:rFonts w:cstheme="minorHAnsi"/>
        </w:rPr>
        <w:t xml:space="preserve"> </w:t>
      </w:r>
      <w:r w:rsidR="0005446E" w:rsidRPr="004422F7">
        <w:rPr>
          <w:rFonts w:cstheme="minorHAnsi"/>
        </w:rPr>
        <w:t xml:space="preserve">Articles which reported estimates for different year ranges separately in the same paper (e.g., 1980-1982 and 1990-1992) </w:t>
      </w:r>
      <w:r w:rsidR="00FB01DD" w:rsidRPr="004422F7">
        <w:rPr>
          <w:rFonts w:cstheme="minorHAnsi"/>
        </w:rPr>
        <w:t>were</w:t>
      </w:r>
      <w:r w:rsidR="0005446E" w:rsidRPr="004422F7">
        <w:rPr>
          <w:rFonts w:cstheme="minorHAnsi"/>
        </w:rPr>
        <w:t xml:space="preserve"> entered into these meta-analyses as </w:t>
      </w:r>
      <w:r w:rsidR="0044783F" w:rsidRPr="004422F7">
        <w:rPr>
          <w:rFonts w:cstheme="minorHAnsi"/>
        </w:rPr>
        <w:t>separate</w:t>
      </w:r>
      <w:r w:rsidR="00303D94" w:rsidRPr="004422F7">
        <w:rPr>
          <w:rFonts w:cstheme="minorHAnsi"/>
        </w:rPr>
        <w:t xml:space="preserve"> entities</w:t>
      </w:r>
      <w:r w:rsidR="001116F3" w:rsidRPr="004422F7">
        <w:rPr>
          <w:rStyle w:val="FootnoteReference"/>
          <w:rFonts w:cstheme="minorHAnsi"/>
        </w:rPr>
        <w:footnoteReference w:id="1"/>
      </w:r>
      <w:r w:rsidR="0044783F" w:rsidRPr="004422F7">
        <w:rPr>
          <w:rFonts w:cstheme="minorHAnsi"/>
        </w:rPr>
        <w:t xml:space="preserve">. </w:t>
      </w:r>
      <w:r w:rsidR="000447A5" w:rsidRPr="004422F7">
        <w:rPr>
          <w:rFonts w:cstheme="minorHAnsi"/>
        </w:rPr>
        <w:t>Heterogeneity was assessed using the I</w:t>
      </w:r>
      <w:r w:rsidR="000447A5" w:rsidRPr="004422F7">
        <w:rPr>
          <w:rFonts w:cstheme="minorHAnsi"/>
          <w:vertAlign w:val="superscript"/>
        </w:rPr>
        <w:t>2</w:t>
      </w:r>
      <w:r w:rsidR="0031733F" w:rsidRPr="004422F7">
        <w:rPr>
          <w:rFonts w:cstheme="minorHAnsi"/>
        </w:rPr>
        <w:t xml:space="preserve">, </w:t>
      </w:r>
      <w:r w:rsidR="0031733F" w:rsidRPr="004422F7">
        <w:rPr>
          <w:rFonts w:ascii="Cambria Math" w:hAnsi="Cambria Math" w:cs="Cambria Math"/>
        </w:rPr>
        <w:t>𝛕</w:t>
      </w:r>
      <w:r w:rsidR="0031733F" w:rsidRPr="004422F7">
        <w:rPr>
          <w:rFonts w:cstheme="minorHAnsi"/>
          <w:vertAlign w:val="superscript"/>
        </w:rPr>
        <w:t>2</w:t>
      </w:r>
      <w:r w:rsidR="00AC6494" w:rsidRPr="004422F7">
        <w:rPr>
          <w:rFonts w:cstheme="minorHAnsi"/>
        </w:rPr>
        <w:t xml:space="preserve"> and Q‐test</w:t>
      </w:r>
      <w:r w:rsidR="0031733F" w:rsidRPr="004422F7">
        <w:rPr>
          <w:rFonts w:cstheme="minorHAnsi"/>
        </w:rPr>
        <w:t xml:space="preserve"> </w:t>
      </w:r>
      <w:r w:rsidR="005D6A8A" w:rsidRPr="004422F7">
        <w:rPr>
          <w:rFonts w:cstheme="minorHAnsi"/>
        </w:rPr>
        <w:fldChar w:fldCharType="begin"/>
      </w:r>
      <w:r w:rsidR="005D6A8A" w:rsidRPr="004422F7">
        <w:rPr>
          <w:rFonts w:cstheme="minorHAnsi"/>
        </w:rPr>
        <w:instrText xml:space="preserve"> ADDIN EN.CITE &lt;EndNote&gt;&lt;Cite&gt;&lt;Author&gt;Higgins&lt;/Author&gt;&lt;Year&gt;2002&lt;/Year&gt;&lt;RecNum&gt;801&lt;/RecNum&gt;&lt;DisplayText&gt;(Higgins &amp;amp; Thompson, 2002)&lt;/DisplayText&gt;&lt;record&gt;&lt;rec-number&gt;801&lt;/rec-number&gt;&lt;foreign-keys&gt;&lt;key app="EN" db-id="9xrafw5sx95dvre9w5hpevd89fzwtwr9twsw" timestamp="1522371255"&gt;801&lt;/key&gt;&lt;/foreign-keys&gt;&lt;ref-type name="Journal Article"&gt;17&lt;/ref-type&gt;&lt;contributors&gt;&lt;authors&gt;&lt;author&gt;Higgins, Julian P. T.&lt;/author&gt;&lt;author&gt;Thompson, Simon G.&lt;/author&gt;&lt;/authors&gt;&lt;/contributors&gt;&lt;titles&gt;&lt;title&gt;Quantifying heterogeneity in a meta‐analysis&lt;/title&gt;&lt;secondary-title&gt;Statistics in Medicine&lt;/secondary-title&gt;&lt;/titles&gt;&lt;periodical&gt;&lt;full-title&gt;Statistics in Medicine&lt;/full-title&gt;&lt;/periodical&gt;&lt;pages&gt;1539-1558&lt;/pages&gt;&lt;volume&gt;21&lt;/volume&gt;&lt;number&gt;11&lt;/number&gt;&lt;dates&gt;&lt;year&gt;2002&lt;/year&gt;&lt;/dates&gt;&lt;publisher&gt;Wiley Online Library&lt;/publisher&gt;&lt;isbn&gt;1097-0258&lt;/isbn&gt;&lt;urls&gt;&lt;related-urls&gt;&lt;url&gt;http:https://doi.org/10.1002/sim.1186&lt;/url&gt;&lt;/related-urls&gt;&lt;/urls&gt;&lt;electronic-resource-num&gt;10.1002/sim.1186&lt;/electronic-resource-num&gt;&lt;/record&gt;&lt;/Cite&gt;&lt;/EndNote&gt;</w:instrText>
      </w:r>
      <w:r w:rsidR="005D6A8A" w:rsidRPr="004422F7">
        <w:rPr>
          <w:rFonts w:cstheme="minorHAnsi"/>
        </w:rPr>
        <w:fldChar w:fldCharType="separate"/>
      </w:r>
      <w:r w:rsidR="005D6A8A" w:rsidRPr="004422F7">
        <w:rPr>
          <w:rFonts w:cstheme="minorHAnsi"/>
          <w:noProof/>
        </w:rPr>
        <w:t>(Higgins &amp; Thompson, 2002)</w:t>
      </w:r>
      <w:r w:rsidR="005D6A8A" w:rsidRPr="004422F7">
        <w:rPr>
          <w:rFonts w:cstheme="minorHAnsi"/>
        </w:rPr>
        <w:fldChar w:fldCharType="end"/>
      </w:r>
      <w:r w:rsidR="000447A5" w:rsidRPr="004422F7">
        <w:rPr>
          <w:rFonts w:cstheme="minorHAnsi"/>
        </w:rPr>
        <w:t xml:space="preserve">. </w:t>
      </w:r>
    </w:p>
    <w:p w14:paraId="20FD5037" w14:textId="4679F8CF" w:rsidR="00EE785F" w:rsidRPr="004422F7" w:rsidRDefault="00EE785F" w:rsidP="00955078">
      <w:pPr>
        <w:spacing w:line="360" w:lineRule="auto"/>
        <w:rPr>
          <w:rFonts w:cstheme="minorHAnsi"/>
        </w:rPr>
      </w:pPr>
    </w:p>
    <w:p w14:paraId="2054BF3E" w14:textId="540FA762" w:rsidR="00590168" w:rsidRPr="004422F7" w:rsidRDefault="0037463C" w:rsidP="00955078">
      <w:pPr>
        <w:spacing w:line="360" w:lineRule="auto"/>
        <w:rPr>
          <w:rFonts w:cstheme="minorHAnsi"/>
          <w:b/>
        </w:rPr>
      </w:pPr>
      <w:r w:rsidRPr="004422F7">
        <w:rPr>
          <w:rFonts w:cstheme="minorHAnsi"/>
          <w:b/>
        </w:rPr>
        <w:t xml:space="preserve">4.3 </w:t>
      </w:r>
      <w:r w:rsidR="001124F0" w:rsidRPr="004422F7">
        <w:rPr>
          <w:rFonts w:cstheme="minorHAnsi"/>
          <w:b/>
        </w:rPr>
        <w:t>Results</w:t>
      </w:r>
    </w:p>
    <w:p w14:paraId="5DADBDB7" w14:textId="0C12E3F3" w:rsidR="00780916" w:rsidRPr="004422F7" w:rsidRDefault="0037463C" w:rsidP="00780916">
      <w:pPr>
        <w:spacing w:line="360" w:lineRule="auto"/>
        <w:rPr>
          <w:rFonts w:cstheme="minorHAnsi"/>
        </w:rPr>
      </w:pPr>
      <w:r w:rsidRPr="004422F7">
        <w:rPr>
          <w:rFonts w:cstheme="minorHAnsi"/>
          <w:b/>
        </w:rPr>
        <w:t xml:space="preserve">4.3.1 </w:t>
      </w:r>
      <w:r w:rsidR="00780916" w:rsidRPr="004422F7">
        <w:rPr>
          <w:rFonts w:cstheme="minorHAnsi"/>
          <w:b/>
        </w:rPr>
        <w:t>Primary analysis</w:t>
      </w:r>
    </w:p>
    <w:p w14:paraId="5D314228" w14:textId="77777777" w:rsidR="00D50DD6" w:rsidRDefault="00D50DD6" w:rsidP="00D50DD6">
      <w:pPr>
        <w:spacing w:line="360" w:lineRule="auto"/>
        <w:rPr>
          <w:rFonts w:cstheme="minorHAnsi"/>
          <w:b/>
        </w:rPr>
      </w:pPr>
    </w:p>
    <w:p w14:paraId="45C3F12A" w14:textId="77777777" w:rsidR="00D50DD6" w:rsidRPr="004422F7" w:rsidRDefault="00D50DD6" w:rsidP="00D50DD6">
      <w:pPr>
        <w:spacing w:line="360" w:lineRule="auto"/>
        <w:rPr>
          <w:rFonts w:cstheme="minorHAnsi"/>
          <w:b/>
        </w:rPr>
      </w:pPr>
      <w:r>
        <w:rPr>
          <w:noProof/>
        </w:rPr>
        <w:lastRenderedPageBreak/>
        <w:drawing>
          <wp:inline distT="0" distB="0" distL="0" distR="0" wp14:anchorId="19E2E581" wp14:editId="308B4302">
            <wp:extent cx="5694001" cy="3416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01" cy="3416400"/>
                    </a:xfrm>
                    <a:prstGeom prst="rect">
                      <a:avLst/>
                    </a:prstGeom>
                    <a:noFill/>
                    <a:ln>
                      <a:noFill/>
                    </a:ln>
                  </pic:spPr>
                </pic:pic>
              </a:graphicData>
            </a:graphic>
          </wp:inline>
        </w:drawing>
      </w:r>
    </w:p>
    <w:p w14:paraId="0907C309" w14:textId="136A5DF8" w:rsidR="00D50DD6" w:rsidRDefault="00211811" w:rsidP="00D50DD6">
      <w:pPr>
        <w:spacing w:line="360" w:lineRule="auto"/>
        <w:rPr>
          <w:rFonts w:cstheme="minorHAnsi"/>
        </w:rPr>
      </w:pPr>
      <w:r>
        <w:rPr>
          <w:rFonts w:cstheme="minorHAnsi"/>
        </w:rPr>
        <w:t xml:space="preserve">Figure (rain). </w:t>
      </w:r>
      <w:r w:rsidR="00D50DD6">
        <w:rPr>
          <w:rFonts w:cstheme="minorHAnsi"/>
        </w:rPr>
        <w:t xml:space="preserve">Raincloud plots of median power values at small medium and large effect size estimates following Cohen (1977, 1988). </w:t>
      </w:r>
    </w:p>
    <w:p w14:paraId="09D1DD88" w14:textId="77777777" w:rsidR="00D50DD6" w:rsidRDefault="00D50DD6" w:rsidP="00D50DD6">
      <w:pPr>
        <w:spacing w:line="360" w:lineRule="auto"/>
        <w:rPr>
          <w:rFonts w:cstheme="minorHAnsi"/>
        </w:rPr>
      </w:pPr>
    </w:p>
    <w:p w14:paraId="532C52CB" w14:textId="77777777" w:rsidR="00D50DD6" w:rsidRDefault="00D50DD6" w:rsidP="00D50DD6">
      <w:pPr>
        <w:spacing w:line="360" w:lineRule="auto"/>
        <w:rPr>
          <w:rFonts w:cstheme="minorHAnsi"/>
        </w:rPr>
      </w:pPr>
      <w:r>
        <w:rPr>
          <w:rFonts w:cstheme="minorHAnsi"/>
          <w:noProof/>
        </w:rPr>
        <w:drawing>
          <wp:inline distT="0" distB="0" distL="0" distR="0" wp14:anchorId="69965F98" wp14:editId="48DE2914">
            <wp:extent cx="5692684" cy="3415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492" cy="3439495"/>
                    </a:xfrm>
                    <a:prstGeom prst="rect">
                      <a:avLst/>
                    </a:prstGeom>
                    <a:noFill/>
                    <a:ln>
                      <a:noFill/>
                    </a:ln>
                  </pic:spPr>
                </pic:pic>
              </a:graphicData>
            </a:graphic>
          </wp:inline>
        </w:drawing>
      </w:r>
    </w:p>
    <w:p w14:paraId="66710BE9" w14:textId="151F0B0A" w:rsidR="00D50DD6" w:rsidRDefault="00211811" w:rsidP="00D50DD6">
      <w:pPr>
        <w:spacing w:line="360" w:lineRule="auto"/>
        <w:rPr>
          <w:rFonts w:cstheme="minorHAnsi"/>
        </w:rPr>
      </w:pPr>
      <w:r>
        <w:rPr>
          <w:rFonts w:cstheme="minorHAnsi"/>
        </w:rPr>
        <w:t xml:space="preserve">Figure (rain2) </w:t>
      </w:r>
      <w:r w:rsidR="00D50DD6">
        <w:rPr>
          <w:rFonts w:cstheme="minorHAnsi"/>
        </w:rPr>
        <w:t xml:space="preserve">Raincloud plots of mean power values at small medium and large effect size estimates following Cohen (1977, 1988). </w:t>
      </w:r>
    </w:p>
    <w:p w14:paraId="5CB3CE87" w14:textId="6CE7CBA5" w:rsidR="00D50DD6" w:rsidRDefault="00D50DD6" w:rsidP="00955078">
      <w:pPr>
        <w:spacing w:line="360" w:lineRule="auto"/>
        <w:rPr>
          <w:rFonts w:cstheme="minorHAnsi"/>
        </w:rPr>
      </w:pPr>
    </w:p>
    <w:p w14:paraId="137C67C3" w14:textId="26A57032" w:rsidR="00211811" w:rsidRDefault="00211811" w:rsidP="00955078">
      <w:pPr>
        <w:spacing w:line="360" w:lineRule="auto"/>
        <w:rPr>
          <w:rFonts w:cstheme="minorHAnsi"/>
        </w:rPr>
      </w:pPr>
    </w:p>
    <w:p w14:paraId="33CDE52A" w14:textId="19B8E794" w:rsidR="00211811" w:rsidRDefault="00211811" w:rsidP="00955078">
      <w:pPr>
        <w:spacing w:line="360" w:lineRule="auto"/>
        <w:rPr>
          <w:rFonts w:cstheme="minorHAnsi"/>
        </w:rPr>
      </w:pPr>
      <w:r>
        <w:rPr>
          <w:rFonts w:cstheme="minorHAnsi"/>
        </w:rPr>
        <w:t xml:space="preserve">SAME AFTER CONVERSION </w:t>
      </w:r>
    </w:p>
    <w:p w14:paraId="1A4827F3" w14:textId="77777777" w:rsidR="00D50DD6" w:rsidRDefault="00D50DD6" w:rsidP="00955078">
      <w:pPr>
        <w:spacing w:line="360" w:lineRule="auto"/>
        <w:rPr>
          <w:rFonts w:cstheme="minorHAnsi"/>
        </w:rPr>
      </w:pPr>
    </w:p>
    <w:p w14:paraId="3F53F060" w14:textId="7906F093" w:rsidR="00781CEC" w:rsidRDefault="00781CEC" w:rsidP="00955078">
      <w:pPr>
        <w:spacing w:line="360" w:lineRule="auto"/>
        <w:rPr>
          <w:rFonts w:cstheme="minorHAnsi"/>
        </w:rPr>
      </w:pPr>
      <w:r>
        <w:rPr>
          <w:rFonts w:cstheme="minorHAnsi"/>
        </w:rPr>
        <w:t xml:space="preserve">Sample characteristics: </w:t>
      </w:r>
    </w:p>
    <w:p w14:paraId="27CE9008" w14:textId="1239745C" w:rsidR="00781CEC" w:rsidRDefault="00781CEC" w:rsidP="00955078">
      <w:pPr>
        <w:spacing w:line="360" w:lineRule="auto"/>
        <w:rPr>
          <w:rFonts w:cstheme="minorHAnsi"/>
        </w:rPr>
      </w:pPr>
    </w:p>
    <w:p w14:paraId="18A6BE0E" w14:textId="34041A28" w:rsidR="00590168" w:rsidRPr="004422F7" w:rsidRDefault="003273BE" w:rsidP="00955078">
      <w:pPr>
        <w:spacing w:line="360" w:lineRule="auto"/>
        <w:rPr>
          <w:rFonts w:cstheme="minorHAnsi"/>
        </w:rPr>
      </w:pPr>
      <w:r w:rsidRPr="004422F7">
        <w:rPr>
          <w:rFonts w:cstheme="minorHAnsi"/>
        </w:rPr>
        <w:t>Bias assessment:</w:t>
      </w:r>
    </w:p>
    <w:p w14:paraId="43ABD781" w14:textId="77777777" w:rsidR="003273BE" w:rsidRPr="004422F7" w:rsidRDefault="003273BE" w:rsidP="00955078">
      <w:pPr>
        <w:spacing w:line="360" w:lineRule="auto"/>
        <w:rPr>
          <w:rFonts w:cstheme="minorHAnsi"/>
        </w:rPr>
      </w:pPr>
    </w:p>
    <w:p w14:paraId="689DCEB4" w14:textId="77777777" w:rsidR="00D70951" w:rsidRPr="004422F7" w:rsidRDefault="00D70951">
      <w:pPr>
        <w:rPr>
          <w:rFonts w:cstheme="minorHAnsi"/>
          <w:b/>
        </w:rPr>
      </w:pPr>
      <w:r w:rsidRPr="004422F7">
        <w:rPr>
          <w:rFonts w:cstheme="minorHAnsi"/>
          <w:b/>
        </w:rPr>
        <w:br w:type="page"/>
      </w:r>
    </w:p>
    <w:p w14:paraId="0F9592CE" w14:textId="6BE5C404" w:rsidR="00394E0A" w:rsidRPr="004422F7" w:rsidRDefault="0037463C" w:rsidP="00394E0A">
      <w:pPr>
        <w:spacing w:line="360" w:lineRule="auto"/>
        <w:rPr>
          <w:rFonts w:cstheme="minorHAnsi"/>
        </w:rPr>
      </w:pPr>
      <w:r w:rsidRPr="004422F7">
        <w:rPr>
          <w:rFonts w:cstheme="minorHAnsi"/>
          <w:b/>
        </w:rPr>
        <w:lastRenderedPageBreak/>
        <w:t xml:space="preserve">4.3.2 </w:t>
      </w:r>
      <w:r w:rsidR="00780916" w:rsidRPr="004422F7">
        <w:rPr>
          <w:rFonts w:cstheme="minorHAnsi"/>
          <w:b/>
        </w:rPr>
        <w:t>Secondary analysis</w:t>
      </w:r>
    </w:p>
    <w:p w14:paraId="355932BC" w14:textId="1BE30111" w:rsidR="008C2EA4" w:rsidRPr="004422F7" w:rsidRDefault="0096633F" w:rsidP="00394E0A">
      <w:pPr>
        <w:spacing w:line="360" w:lineRule="auto"/>
        <w:rPr>
          <w:rFonts w:cstheme="minorHAnsi"/>
        </w:rPr>
      </w:pPr>
      <w:r w:rsidRPr="004422F7">
        <w:rPr>
          <w:rFonts w:cstheme="minorHAnsi"/>
        </w:rPr>
        <w:t xml:space="preserve">4.3.2.1 </w:t>
      </w:r>
      <w:r w:rsidR="008C2EA4" w:rsidRPr="004422F7">
        <w:rPr>
          <w:rFonts w:cstheme="minorHAnsi"/>
        </w:rPr>
        <w:t>Sample characteristics</w:t>
      </w:r>
    </w:p>
    <w:p w14:paraId="145001C7" w14:textId="01D4091D" w:rsidR="00AD28F8" w:rsidRDefault="00433077" w:rsidP="00454FEB">
      <w:pPr>
        <w:spacing w:line="360" w:lineRule="auto"/>
        <w:ind w:firstLine="720"/>
        <w:rPr>
          <w:rFonts w:cstheme="minorHAnsi"/>
        </w:rPr>
      </w:pPr>
      <w:r w:rsidRPr="004422F7">
        <w:rPr>
          <w:rFonts w:cstheme="minorHAnsi"/>
        </w:rPr>
        <w:t xml:space="preserve">A plurality </w:t>
      </w:r>
      <w:r w:rsidR="0096633F" w:rsidRPr="004422F7">
        <w:rPr>
          <w:rFonts w:cstheme="minorHAnsi"/>
        </w:rPr>
        <w:t>of data points (</w:t>
      </w:r>
      <w:r w:rsidR="00E65D95" w:rsidRPr="004422F7">
        <w:rPr>
          <w:rFonts w:cstheme="minorHAnsi"/>
        </w:rPr>
        <w:t xml:space="preserve">8 </w:t>
      </w:r>
      <w:r w:rsidR="0096633F" w:rsidRPr="004422F7">
        <w:rPr>
          <w:rFonts w:cstheme="minorHAnsi"/>
        </w:rPr>
        <w:t xml:space="preserve">out of </w:t>
      </w:r>
      <w:r w:rsidR="00332B08" w:rsidRPr="004422F7">
        <w:rPr>
          <w:rFonts w:cstheme="minorHAnsi"/>
        </w:rPr>
        <w:t>2</w:t>
      </w:r>
      <w:r w:rsidR="00E65D95" w:rsidRPr="004422F7">
        <w:rPr>
          <w:rFonts w:cstheme="minorHAnsi"/>
        </w:rPr>
        <w:t>1</w:t>
      </w:r>
      <w:r w:rsidR="00332B08" w:rsidRPr="004422F7">
        <w:rPr>
          <w:rFonts w:cstheme="minorHAnsi"/>
        </w:rPr>
        <w:t xml:space="preserve"> data points included) were </w:t>
      </w:r>
      <w:r w:rsidR="00007FB7" w:rsidRPr="004422F7">
        <w:rPr>
          <w:rFonts w:cstheme="minorHAnsi"/>
        </w:rPr>
        <w:t>examinations</w:t>
      </w:r>
      <w:r w:rsidR="00332B08" w:rsidRPr="004422F7">
        <w:rPr>
          <w:rFonts w:cstheme="minorHAnsi"/>
        </w:rPr>
        <w:t xml:space="preserve"> of clinical research</w:t>
      </w:r>
      <w:r w:rsidR="00007FB7" w:rsidRPr="004422F7">
        <w:rPr>
          <w:rFonts w:cstheme="minorHAnsi"/>
        </w:rPr>
        <w:t xml:space="preserve"> (e.g., </w:t>
      </w:r>
      <w:r w:rsidR="00C90EBB" w:rsidRPr="004422F7">
        <w:rPr>
          <w:rFonts w:cstheme="minorHAnsi"/>
        </w:rPr>
        <w:t>examinations of clinical randomized controlled trials of psychological therapies</w:t>
      </w:r>
      <w:r w:rsidR="00007FB7" w:rsidRPr="004422F7">
        <w:rPr>
          <w:rFonts w:cstheme="minorHAnsi"/>
        </w:rPr>
        <w:t>)</w:t>
      </w:r>
      <w:r w:rsidR="00332B08" w:rsidRPr="004422F7">
        <w:rPr>
          <w:rFonts w:cstheme="minorHAnsi"/>
        </w:rPr>
        <w:t xml:space="preserve">, </w:t>
      </w:r>
      <w:r w:rsidRPr="004422F7">
        <w:rPr>
          <w:rFonts w:cstheme="minorHAnsi"/>
        </w:rPr>
        <w:t>four</w:t>
      </w:r>
      <w:r w:rsidR="00332B08" w:rsidRPr="004422F7">
        <w:rPr>
          <w:rFonts w:cstheme="minorHAnsi"/>
        </w:rPr>
        <w:t xml:space="preserve"> examined </w:t>
      </w:r>
      <w:r w:rsidR="00007FB7" w:rsidRPr="004422F7">
        <w:rPr>
          <w:rFonts w:cstheme="minorHAnsi"/>
        </w:rPr>
        <w:t xml:space="preserve">educational research, three examined management / IO psychology, three neurocognitive/neuroimaging research, two examined general psychology and one </w:t>
      </w:r>
      <w:r w:rsidRPr="004422F7">
        <w:rPr>
          <w:rFonts w:cstheme="minorHAnsi"/>
        </w:rPr>
        <w:t xml:space="preserve">examined </w:t>
      </w:r>
      <w:r w:rsidR="00007FB7" w:rsidRPr="004422F7">
        <w:rPr>
          <w:rFonts w:cstheme="minorHAnsi"/>
        </w:rPr>
        <w:t>communication research.</w:t>
      </w:r>
    </w:p>
    <w:tbl>
      <w:tblPr>
        <w:tblW w:w="9356" w:type="dxa"/>
        <w:tblInd w:w="-142" w:type="dxa"/>
        <w:tblLook w:val="04A0" w:firstRow="1" w:lastRow="0" w:firstColumn="1" w:lastColumn="0" w:noHBand="0" w:noVBand="1"/>
      </w:tblPr>
      <w:tblGrid>
        <w:gridCol w:w="3351"/>
        <w:gridCol w:w="1537"/>
        <w:gridCol w:w="1940"/>
        <w:gridCol w:w="1187"/>
        <w:gridCol w:w="1369"/>
      </w:tblGrid>
      <w:tr w:rsidR="005F5577" w:rsidRPr="005F5577" w14:paraId="10F824BF" w14:textId="77777777" w:rsidTr="00EF4C55">
        <w:trPr>
          <w:trHeight w:val="320"/>
        </w:trPr>
        <w:tc>
          <w:tcPr>
            <w:tcW w:w="3351" w:type="dxa"/>
            <w:tcBorders>
              <w:top w:val="single" w:sz="4" w:space="0" w:color="auto"/>
              <w:left w:val="nil"/>
              <w:bottom w:val="single" w:sz="4" w:space="0" w:color="auto"/>
              <w:right w:val="nil"/>
            </w:tcBorders>
            <w:shd w:val="clear" w:color="auto" w:fill="auto"/>
            <w:noWrap/>
            <w:vAlign w:val="center"/>
            <w:hideMark/>
          </w:tcPr>
          <w:p w14:paraId="4DCA7862" w14:textId="5F9148B7"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Paper</w:t>
            </w:r>
          </w:p>
        </w:tc>
        <w:tc>
          <w:tcPr>
            <w:tcW w:w="1537" w:type="dxa"/>
            <w:tcBorders>
              <w:top w:val="single" w:sz="4" w:space="0" w:color="auto"/>
              <w:left w:val="nil"/>
              <w:bottom w:val="single" w:sz="4" w:space="0" w:color="auto"/>
              <w:right w:val="nil"/>
            </w:tcBorders>
            <w:shd w:val="clear" w:color="auto" w:fill="auto"/>
            <w:noWrap/>
            <w:vAlign w:val="bottom"/>
            <w:hideMark/>
          </w:tcPr>
          <w:p w14:paraId="5AF0C6DD" w14:textId="702CEBCF"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Years</w:t>
            </w:r>
            <w:r>
              <w:rPr>
                <w:rFonts w:ascii="Calibri" w:eastAsia="Times New Roman" w:hAnsi="Calibri" w:cs="Calibri"/>
                <w:color w:val="000000"/>
                <w:lang w:val="en-AU" w:eastAsia="en-AU"/>
              </w:rPr>
              <w:t xml:space="preserve"> </w:t>
            </w:r>
            <w:r w:rsidRPr="005F5577">
              <w:rPr>
                <w:rFonts w:ascii="Calibri" w:eastAsia="Times New Roman" w:hAnsi="Calibri" w:cs="Calibri"/>
                <w:color w:val="000000"/>
                <w:lang w:val="en-AU" w:eastAsia="en-AU"/>
              </w:rPr>
              <w:t>Studied</w:t>
            </w:r>
          </w:p>
        </w:tc>
        <w:tc>
          <w:tcPr>
            <w:tcW w:w="1912" w:type="dxa"/>
            <w:tcBorders>
              <w:top w:val="single" w:sz="4" w:space="0" w:color="auto"/>
              <w:left w:val="nil"/>
              <w:bottom w:val="single" w:sz="4" w:space="0" w:color="auto"/>
              <w:right w:val="nil"/>
            </w:tcBorders>
            <w:shd w:val="clear" w:color="auto" w:fill="auto"/>
            <w:noWrap/>
            <w:vAlign w:val="bottom"/>
            <w:hideMark/>
          </w:tcPr>
          <w:p w14:paraId="620A04C5" w14:textId="4483F149"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Subfield</w:t>
            </w:r>
          </w:p>
        </w:tc>
        <w:tc>
          <w:tcPr>
            <w:tcW w:w="1187" w:type="dxa"/>
            <w:tcBorders>
              <w:top w:val="single" w:sz="4" w:space="0" w:color="auto"/>
              <w:left w:val="nil"/>
              <w:bottom w:val="single" w:sz="4" w:space="0" w:color="auto"/>
              <w:right w:val="nil"/>
            </w:tcBorders>
            <w:shd w:val="clear" w:color="auto" w:fill="auto"/>
            <w:noWrap/>
            <w:vAlign w:val="bottom"/>
            <w:hideMark/>
          </w:tcPr>
          <w:p w14:paraId="3565D667" w14:textId="1A19E002"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Number</w:t>
            </w:r>
            <w:r w:rsidR="009729FE">
              <w:rPr>
                <w:rFonts w:ascii="Calibri" w:eastAsia="Times New Roman" w:hAnsi="Calibri" w:cs="Calibri"/>
                <w:color w:val="000000"/>
                <w:lang w:val="en-AU" w:eastAsia="en-AU"/>
              </w:rPr>
              <w:t xml:space="preserve"> of articles examined</w:t>
            </w:r>
          </w:p>
        </w:tc>
        <w:tc>
          <w:tcPr>
            <w:tcW w:w="1369" w:type="dxa"/>
            <w:tcBorders>
              <w:top w:val="single" w:sz="4" w:space="0" w:color="auto"/>
              <w:left w:val="nil"/>
              <w:bottom w:val="single" w:sz="4" w:space="0" w:color="auto"/>
              <w:right w:val="nil"/>
            </w:tcBorders>
            <w:shd w:val="clear" w:color="auto" w:fill="auto"/>
            <w:noWrap/>
            <w:vAlign w:val="bottom"/>
            <w:hideMark/>
          </w:tcPr>
          <w:p w14:paraId="1EDF0948" w14:textId="1B094352" w:rsidR="005F5577" w:rsidRPr="005F5577" w:rsidRDefault="0004698B" w:rsidP="005F5577">
            <w:pPr>
              <w:ind w:right="14"/>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w:t>
            </w:r>
            <w:r>
              <w:rPr>
                <w:rFonts w:ascii="Calibri" w:eastAsia="Times New Roman" w:hAnsi="Calibri" w:cs="Calibri"/>
                <w:color w:val="000000"/>
                <w:lang w:val="en-AU" w:eastAsia="en-AU"/>
              </w:rPr>
              <w:t xml:space="preserve">ercent </w:t>
            </w:r>
            <w:r w:rsidR="009729FE">
              <w:rPr>
                <w:rFonts w:ascii="Calibri" w:eastAsia="Times New Roman" w:hAnsi="Calibri" w:cs="Calibri"/>
                <w:color w:val="000000"/>
                <w:lang w:val="en-AU" w:eastAsia="en-AU"/>
              </w:rPr>
              <w:t xml:space="preserve">Reporting </w:t>
            </w:r>
            <w:r w:rsidR="00FE4217">
              <w:rPr>
                <w:rFonts w:ascii="Calibri" w:eastAsia="Times New Roman" w:hAnsi="Calibri" w:cs="Calibri"/>
                <w:color w:val="000000"/>
                <w:lang w:val="en-AU" w:eastAsia="en-AU"/>
              </w:rPr>
              <w:t>a PA</w:t>
            </w:r>
          </w:p>
        </w:tc>
      </w:tr>
      <w:tr w:rsidR="0004698B" w:rsidRPr="005F5577" w14:paraId="7612652B" w14:textId="77777777" w:rsidTr="00EF4C55">
        <w:trPr>
          <w:trHeight w:val="320"/>
        </w:trPr>
        <w:tc>
          <w:tcPr>
            <w:tcW w:w="3351" w:type="dxa"/>
            <w:tcBorders>
              <w:top w:val="single" w:sz="4" w:space="0" w:color="auto"/>
              <w:left w:val="nil"/>
              <w:bottom w:val="nil"/>
              <w:right w:val="nil"/>
            </w:tcBorders>
            <w:shd w:val="clear" w:color="auto" w:fill="auto"/>
            <w:noWrap/>
            <w:vAlign w:val="bottom"/>
            <w:hideMark/>
          </w:tcPr>
          <w:p w14:paraId="1AA665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Woods et al., (2006)</w:t>
            </w:r>
          </w:p>
        </w:tc>
        <w:tc>
          <w:tcPr>
            <w:tcW w:w="1537" w:type="dxa"/>
            <w:tcBorders>
              <w:top w:val="single" w:sz="4" w:space="0" w:color="auto"/>
              <w:left w:val="nil"/>
              <w:bottom w:val="nil"/>
              <w:right w:val="nil"/>
            </w:tcBorders>
            <w:shd w:val="clear" w:color="auto" w:fill="auto"/>
            <w:noWrap/>
            <w:vAlign w:val="bottom"/>
            <w:hideMark/>
          </w:tcPr>
          <w:p w14:paraId="0A72AB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1997-2004</w:t>
            </w:r>
          </w:p>
        </w:tc>
        <w:tc>
          <w:tcPr>
            <w:tcW w:w="1912" w:type="dxa"/>
            <w:tcBorders>
              <w:top w:val="single" w:sz="4" w:space="0" w:color="auto"/>
              <w:left w:val="nil"/>
              <w:bottom w:val="nil"/>
              <w:right w:val="nil"/>
            </w:tcBorders>
            <w:shd w:val="clear" w:color="auto" w:fill="auto"/>
            <w:noWrap/>
            <w:vAlign w:val="bottom"/>
            <w:hideMark/>
          </w:tcPr>
          <w:p w14:paraId="6C24F0F0" w14:textId="3F129034"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Clinical</w:t>
            </w:r>
          </w:p>
        </w:tc>
        <w:tc>
          <w:tcPr>
            <w:tcW w:w="1187" w:type="dxa"/>
            <w:tcBorders>
              <w:top w:val="single" w:sz="4" w:space="0" w:color="auto"/>
              <w:left w:val="nil"/>
              <w:bottom w:val="nil"/>
              <w:right w:val="nil"/>
            </w:tcBorders>
            <w:shd w:val="clear" w:color="auto" w:fill="auto"/>
            <w:noWrap/>
            <w:vAlign w:val="bottom"/>
            <w:hideMark/>
          </w:tcPr>
          <w:p w14:paraId="603C25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30</w:t>
            </w:r>
          </w:p>
        </w:tc>
        <w:tc>
          <w:tcPr>
            <w:tcW w:w="1369" w:type="dxa"/>
            <w:tcBorders>
              <w:top w:val="single" w:sz="4" w:space="0" w:color="auto"/>
              <w:left w:val="nil"/>
              <w:bottom w:val="nil"/>
              <w:right w:val="nil"/>
            </w:tcBorders>
            <w:shd w:val="clear" w:color="auto" w:fill="auto"/>
            <w:noWrap/>
            <w:vAlign w:val="center"/>
            <w:hideMark/>
          </w:tcPr>
          <w:p w14:paraId="7E753C6F" w14:textId="0EAD2EF3"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888C58A" w14:textId="77777777" w:rsidTr="00EF4C55">
        <w:trPr>
          <w:trHeight w:val="320"/>
        </w:trPr>
        <w:tc>
          <w:tcPr>
            <w:tcW w:w="3351" w:type="dxa"/>
            <w:tcBorders>
              <w:top w:val="nil"/>
              <w:left w:val="nil"/>
              <w:bottom w:val="nil"/>
              <w:right w:val="nil"/>
            </w:tcBorders>
            <w:shd w:val="clear" w:color="auto" w:fill="auto"/>
            <w:noWrap/>
            <w:vAlign w:val="bottom"/>
            <w:hideMark/>
          </w:tcPr>
          <w:p w14:paraId="6D7AE21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Thombs &amp; Rice (2016)</w:t>
            </w:r>
          </w:p>
        </w:tc>
        <w:tc>
          <w:tcPr>
            <w:tcW w:w="1537" w:type="dxa"/>
            <w:tcBorders>
              <w:top w:val="nil"/>
              <w:left w:val="nil"/>
              <w:bottom w:val="nil"/>
              <w:right w:val="nil"/>
            </w:tcBorders>
            <w:shd w:val="clear" w:color="auto" w:fill="auto"/>
            <w:noWrap/>
            <w:vAlign w:val="bottom"/>
            <w:hideMark/>
          </w:tcPr>
          <w:p w14:paraId="601CC3C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2013-2015</w:t>
            </w:r>
          </w:p>
        </w:tc>
        <w:tc>
          <w:tcPr>
            <w:tcW w:w="1912" w:type="dxa"/>
            <w:tcBorders>
              <w:top w:val="nil"/>
              <w:left w:val="nil"/>
              <w:bottom w:val="nil"/>
              <w:right w:val="nil"/>
            </w:tcBorders>
            <w:shd w:val="clear" w:color="auto" w:fill="auto"/>
            <w:noWrap/>
            <w:vAlign w:val="bottom"/>
            <w:hideMark/>
          </w:tcPr>
          <w:p w14:paraId="4A905C6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F3689F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89</w:t>
            </w:r>
          </w:p>
        </w:tc>
        <w:tc>
          <w:tcPr>
            <w:tcW w:w="1369" w:type="dxa"/>
            <w:tcBorders>
              <w:top w:val="nil"/>
              <w:left w:val="nil"/>
              <w:bottom w:val="nil"/>
              <w:right w:val="nil"/>
            </w:tcBorders>
            <w:shd w:val="clear" w:color="auto" w:fill="auto"/>
            <w:noWrap/>
            <w:vAlign w:val="center"/>
            <w:hideMark/>
          </w:tcPr>
          <w:p w14:paraId="0A58277F" w14:textId="7C5D80D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5975734" w14:textId="77777777" w:rsidTr="00EF4C55">
        <w:trPr>
          <w:trHeight w:val="320"/>
        </w:trPr>
        <w:tc>
          <w:tcPr>
            <w:tcW w:w="3351" w:type="dxa"/>
            <w:tcBorders>
              <w:top w:val="nil"/>
              <w:left w:val="nil"/>
              <w:bottom w:val="nil"/>
              <w:right w:val="nil"/>
            </w:tcBorders>
            <w:shd w:val="clear" w:color="auto" w:fill="auto"/>
            <w:noWrap/>
            <w:vAlign w:val="bottom"/>
            <w:hideMark/>
          </w:tcPr>
          <w:p w14:paraId="320F40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Ward (2002)</w:t>
            </w:r>
          </w:p>
        </w:tc>
        <w:tc>
          <w:tcPr>
            <w:tcW w:w="1537" w:type="dxa"/>
            <w:tcBorders>
              <w:top w:val="nil"/>
              <w:left w:val="nil"/>
              <w:bottom w:val="nil"/>
              <w:right w:val="nil"/>
            </w:tcBorders>
            <w:shd w:val="clear" w:color="auto" w:fill="auto"/>
            <w:noWrap/>
            <w:vAlign w:val="bottom"/>
            <w:hideMark/>
          </w:tcPr>
          <w:p w14:paraId="35DCC78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nil"/>
              <w:right w:val="nil"/>
            </w:tcBorders>
            <w:shd w:val="clear" w:color="auto" w:fill="auto"/>
            <w:noWrap/>
            <w:vAlign w:val="bottom"/>
            <w:hideMark/>
          </w:tcPr>
          <w:p w14:paraId="71DF3CD5" w14:textId="575839FD"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1C2DA74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103</w:t>
            </w:r>
          </w:p>
        </w:tc>
        <w:tc>
          <w:tcPr>
            <w:tcW w:w="1369" w:type="dxa"/>
            <w:tcBorders>
              <w:top w:val="nil"/>
              <w:left w:val="nil"/>
              <w:bottom w:val="nil"/>
              <w:right w:val="nil"/>
            </w:tcBorders>
            <w:shd w:val="clear" w:color="auto" w:fill="auto"/>
            <w:noWrap/>
            <w:vAlign w:val="center"/>
            <w:hideMark/>
          </w:tcPr>
          <w:p w14:paraId="1E75FD12" w14:textId="4D383ED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5EFFDFFF" w14:textId="77777777" w:rsidTr="00EF4C55">
        <w:trPr>
          <w:trHeight w:val="320"/>
        </w:trPr>
        <w:tc>
          <w:tcPr>
            <w:tcW w:w="3351" w:type="dxa"/>
            <w:tcBorders>
              <w:top w:val="nil"/>
              <w:left w:val="nil"/>
              <w:bottom w:val="nil"/>
              <w:right w:val="nil"/>
            </w:tcBorders>
            <w:shd w:val="clear" w:color="auto" w:fill="auto"/>
            <w:noWrap/>
            <w:vAlign w:val="bottom"/>
            <w:hideMark/>
          </w:tcPr>
          <w:p w14:paraId="2F62242D"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Dilullo</w:t>
            </w:r>
            <w:proofErr w:type="spellEnd"/>
            <w:r w:rsidRPr="005F5577">
              <w:rPr>
                <w:rFonts w:ascii="Calibri" w:eastAsia="Times New Roman" w:hAnsi="Calibri" w:cs="Calibri"/>
                <w:color w:val="000000"/>
                <w:lang w:val="en-AU" w:eastAsia="en-AU"/>
              </w:rPr>
              <w:t xml:space="preserve"> (1998)</w:t>
            </w:r>
          </w:p>
        </w:tc>
        <w:tc>
          <w:tcPr>
            <w:tcW w:w="1537" w:type="dxa"/>
            <w:tcBorders>
              <w:top w:val="nil"/>
              <w:left w:val="nil"/>
              <w:bottom w:val="nil"/>
              <w:right w:val="nil"/>
            </w:tcBorders>
            <w:shd w:val="clear" w:color="auto" w:fill="auto"/>
            <w:noWrap/>
            <w:vAlign w:val="bottom"/>
            <w:hideMark/>
          </w:tcPr>
          <w:p w14:paraId="498F3A1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1975-1994</w:t>
            </w:r>
          </w:p>
        </w:tc>
        <w:tc>
          <w:tcPr>
            <w:tcW w:w="1912" w:type="dxa"/>
            <w:tcBorders>
              <w:top w:val="nil"/>
              <w:left w:val="nil"/>
              <w:bottom w:val="nil"/>
              <w:right w:val="nil"/>
            </w:tcBorders>
            <w:shd w:val="clear" w:color="auto" w:fill="auto"/>
            <w:noWrap/>
            <w:vAlign w:val="bottom"/>
            <w:hideMark/>
          </w:tcPr>
          <w:p w14:paraId="16B5261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E839CC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41</w:t>
            </w:r>
          </w:p>
        </w:tc>
        <w:tc>
          <w:tcPr>
            <w:tcW w:w="1369" w:type="dxa"/>
            <w:tcBorders>
              <w:top w:val="nil"/>
              <w:left w:val="nil"/>
              <w:bottom w:val="nil"/>
              <w:right w:val="nil"/>
            </w:tcBorders>
            <w:shd w:val="clear" w:color="auto" w:fill="auto"/>
            <w:noWrap/>
            <w:vAlign w:val="center"/>
            <w:hideMark/>
          </w:tcPr>
          <w:p w14:paraId="5A23006B" w14:textId="6D78CC8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0DEC7350" w14:textId="77777777" w:rsidTr="00EF4C55">
        <w:trPr>
          <w:trHeight w:val="320"/>
        </w:trPr>
        <w:tc>
          <w:tcPr>
            <w:tcW w:w="3351" w:type="dxa"/>
            <w:tcBorders>
              <w:top w:val="nil"/>
              <w:left w:val="nil"/>
              <w:bottom w:val="nil"/>
              <w:right w:val="nil"/>
            </w:tcBorders>
            <w:shd w:val="clear" w:color="auto" w:fill="auto"/>
            <w:noWrap/>
            <w:vAlign w:val="bottom"/>
            <w:hideMark/>
          </w:tcPr>
          <w:p w14:paraId="180C4AB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ClarkCarter</w:t>
            </w:r>
            <w:proofErr w:type="spellEnd"/>
            <w:r w:rsidRPr="005F5577">
              <w:rPr>
                <w:rFonts w:ascii="Calibri" w:eastAsia="Times New Roman" w:hAnsi="Calibri" w:cs="Calibri"/>
                <w:color w:val="000000"/>
                <w:lang w:val="en-AU" w:eastAsia="en-AU"/>
              </w:rPr>
              <w:t xml:space="preserve"> (1997)</w:t>
            </w:r>
          </w:p>
        </w:tc>
        <w:tc>
          <w:tcPr>
            <w:tcW w:w="1537" w:type="dxa"/>
            <w:tcBorders>
              <w:top w:val="nil"/>
              <w:left w:val="nil"/>
              <w:bottom w:val="nil"/>
              <w:right w:val="nil"/>
            </w:tcBorders>
            <w:shd w:val="clear" w:color="auto" w:fill="auto"/>
            <w:noWrap/>
            <w:vAlign w:val="bottom"/>
            <w:hideMark/>
          </w:tcPr>
          <w:p w14:paraId="35457E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1993-1994</w:t>
            </w:r>
          </w:p>
        </w:tc>
        <w:tc>
          <w:tcPr>
            <w:tcW w:w="1912" w:type="dxa"/>
            <w:tcBorders>
              <w:top w:val="nil"/>
              <w:left w:val="nil"/>
              <w:bottom w:val="nil"/>
              <w:right w:val="nil"/>
            </w:tcBorders>
            <w:shd w:val="clear" w:color="auto" w:fill="auto"/>
            <w:noWrap/>
            <w:vAlign w:val="bottom"/>
            <w:hideMark/>
          </w:tcPr>
          <w:p w14:paraId="460AE627" w14:textId="4BCE6FE0"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2B2C370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54</w:t>
            </w:r>
          </w:p>
        </w:tc>
        <w:tc>
          <w:tcPr>
            <w:tcW w:w="1369" w:type="dxa"/>
            <w:tcBorders>
              <w:top w:val="nil"/>
              <w:left w:val="nil"/>
              <w:bottom w:val="nil"/>
              <w:right w:val="nil"/>
            </w:tcBorders>
            <w:shd w:val="clear" w:color="auto" w:fill="auto"/>
            <w:noWrap/>
            <w:vAlign w:val="center"/>
            <w:hideMark/>
          </w:tcPr>
          <w:p w14:paraId="5A476DEB" w14:textId="6806D24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619BAB48" w14:textId="77777777" w:rsidTr="00EF4C55">
        <w:trPr>
          <w:trHeight w:val="320"/>
        </w:trPr>
        <w:tc>
          <w:tcPr>
            <w:tcW w:w="3351" w:type="dxa"/>
            <w:tcBorders>
              <w:top w:val="nil"/>
              <w:left w:val="nil"/>
              <w:bottom w:val="nil"/>
              <w:right w:val="nil"/>
            </w:tcBorders>
            <w:shd w:val="clear" w:color="auto" w:fill="auto"/>
            <w:noWrap/>
            <w:vAlign w:val="bottom"/>
            <w:hideMark/>
          </w:tcPr>
          <w:p w14:paraId="71A68F3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Larson &amp; Carbine (2017)</w:t>
            </w:r>
          </w:p>
        </w:tc>
        <w:tc>
          <w:tcPr>
            <w:tcW w:w="1537" w:type="dxa"/>
            <w:tcBorders>
              <w:top w:val="nil"/>
              <w:left w:val="nil"/>
              <w:bottom w:val="nil"/>
              <w:right w:val="nil"/>
            </w:tcBorders>
            <w:shd w:val="clear" w:color="auto" w:fill="auto"/>
            <w:noWrap/>
            <w:vAlign w:val="bottom"/>
            <w:hideMark/>
          </w:tcPr>
          <w:p w14:paraId="71F2A7E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2010-2015</w:t>
            </w:r>
          </w:p>
        </w:tc>
        <w:tc>
          <w:tcPr>
            <w:tcW w:w="1912" w:type="dxa"/>
            <w:tcBorders>
              <w:top w:val="nil"/>
              <w:left w:val="nil"/>
              <w:bottom w:val="nil"/>
              <w:right w:val="nil"/>
            </w:tcBorders>
            <w:shd w:val="clear" w:color="auto" w:fill="auto"/>
            <w:noWrap/>
            <w:vAlign w:val="bottom"/>
            <w:hideMark/>
          </w:tcPr>
          <w:p w14:paraId="05206765" w14:textId="4ED5C46E" w:rsidR="0004698B" w:rsidRPr="005F5577" w:rsidRDefault="0004698B" w:rsidP="0004698B">
            <w:pPr>
              <w:rPr>
                <w:rFonts w:ascii="Calibri" w:eastAsia="Times New Roman" w:hAnsi="Calibri" w:cs="Calibri"/>
                <w:color w:val="000000"/>
                <w:lang w:val="en-AU" w:eastAsia="en-AU"/>
              </w:rPr>
            </w:pPr>
            <w:r w:rsidRPr="00810B5B">
              <w:rPr>
                <w:rFonts w:ascii="Calibri" w:eastAsia="Times New Roman" w:hAnsi="Calibri" w:cs="Calibri"/>
                <w:color w:val="000000"/>
                <w:lang w:val="en-AU" w:eastAsia="en-AU"/>
              </w:rPr>
              <w:t>Electrophysiology</w:t>
            </w:r>
          </w:p>
        </w:tc>
        <w:tc>
          <w:tcPr>
            <w:tcW w:w="1187" w:type="dxa"/>
            <w:tcBorders>
              <w:top w:val="nil"/>
              <w:left w:val="nil"/>
              <w:bottom w:val="nil"/>
              <w:right w:val="nil"/>
            </w:tcBorders>
            <w:shd w:val="clear" w:color="auto" w:fill="auto"/>
            <w:noWrap/>
            <w:vAlign w:val="bottom"/>
            <w:hideMark/>
          </w:tcPr>
          <w:p w14:paraId="472B47C3"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626CD4E9" w14:textId="7FFD848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67105E63" w14:textId="77777777" w:rsidTr="00EF4C55">
        <w:trPr>
          <w:trHeight w:val="320"/>
        </w:trPr>
        <w:tc>
          <w:tcPr>
            <w:tcW w:w="3351" w:type="dxa"/>
            <w:tcBorders>
              <w:top w:val="nil"/>
              <w:left w:val="nil"/>
              <w:bottom w:val="nil"/>
              <w:right w:val="nil"/>
            </w:tcBorders>
            <w:shd w:val="clear" w:color="auto" w:fill="auto"/>
            <w:noWrap/>
            <w:vAlign w:val="bottom"/>
            <w:hideMark/>
          </w:tcPr>
          <w:p w14:paraId="36A5BB2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Guo et al., (2014)</w:t>
            </w:r>
          </w:p>
        </w:tc>
        <w:tc>
          <w:tcPr>
            <w:tcW w:w="1537" w:type="dxa"/>
            <w:tcBorders>
              <w:top w:val="nil"/>
              <w:left w:val="nil"/>
              <w:bottom w:val="nil"/>
              <w:right w:val="nil"/>
            </w:tcBorders>
            <w:shd w:val="clear" w:color="auto" w:fill="auto"/>
            <w:noWrap/>
            <w:vAlign w:val="bottom"/>
            <w:hideMark/>
          </w:tcPr>
          <w:p w14:paraId="653194B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2010-2011</w:t>
            </w:r>
          </w:p>
        </w:tc>
        <w:tc>
          <w:tcPr>
            <w:tcW w:w="1912" w:type="dxa"/>
            <w:tcBorders>
              <w:top w:val="nil"/>
              <w:left w:val="nil"/>
              <w:bottom w:val="nil"/>
              <w:right w:val="nil"/>
            </w:tcBorders>
            <w:shd w:val="clear" w:color="auto" w:fill="auto"/>
            <w:noWrap/>
            <w:vAlign w:val="bottom"/>
            <w:hideMark/>
          </w:tcPr>
          <w:p w14:paraId="3A233481" w14:textId="713B1EDF"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Neuroimaging</w:t>
            </w:r>
          </w:p>
        </w:tc>
        <w:tc>
          <w:tcPr>
            <w:tcW w:w="1187" w:type="dxa"/>
            <w:tcBorders>
              <w:top w:val="nil"/>
              <w:left w:val="nil"/>
              <w:bottom w:val="nil"/>
              <w:right w:val="nil"/>
            </w:tcBorders>
            <w:shd w:val="clear" w:color="auto" w:fill="auto"/>
            <w:noWrap/>
            <w:vAlign w:val="bottom"/>
            <w:hideMark/>
          </w:tcPr>
          <w:p w14:paraId="73A214A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2BFF11B4" w14:textId="2F2882E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w:t>
            </w:r>
          </w:p>
        </w:tc>
      </w:tr>
      <w:tr w:rsidR="0004698B" w:rsidRPr="005F5577" w14:paraId="240CD2B6" w14:textId="77777777" w:rsidTr="00EF4C55">
        <w:trPr>
          <w:trHeight w:val="320"/>
        </w:trPr>
        <w:tc>
          <w:tcPr>
            <w:tcW w:w="3351" w:type="dxa"/>
            <w:tcBorders>
              <w:top w:val="nil"/>
              <w:left w:val="nil"/>
              <w:bottom w:val="nil"/>
              <w:right w:val="nil"/>
            </w:tcBorders>
            <w:shd w:val="clear" w:color="auto" w:fill="auto"/>
            <w:noWrap/>
            <w:vAlign w:val="bottom"/>
            <w:hideMark/>
          </w:tcPr>
          <w:p w14:paraId="7A01DF64"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Sedlmeier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Gigerenzer</w:t>
            </w:r>
            <w:proofErr w:type="spellEnd"/>
            <w:r w:rsidRPr="005F5577">
              <w:rPr>
                <w:rFonts w:ascii="Calibri" w:eastAsia="Times New Roman" w:hAnsi="Calibri" w:cs="Calibri"/>
                <w:color w:val="000000"/>
                <w:lang w:val="en-AU" w:eastAsia="en-AU"/>
              </w:rPr>
              <w:t xml:space="preserve"> (1989)</w:t>
            </w:r>
          </w:p>
        </w:tc>
        <w:tc>
          <w:tcPr>
            <w:tcW w:w="1537" w:type="dxa"/>
            <w:tcBorders>
              <w:top w:val="nil"/>
              <w:left w:val="nil"/>
              <w:bottom w:val="nil"/>
              <w:right w:val="nil"/>
            </w:tcBorders>
            <w:shd w:val="clear" w:color="auto" w:fill="auto"/>
            <w:noWrap/>
            <w:vAlign w:val="bottom"/>
            <w:hideMark/>
          </w:tcPr>
          <w:p w14:paraId="03D0412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1984</w:t>
            </w:r>
          </w:p>
        </w:tc>
        <w:tc>
          <w:tcPr>
            <w:tcW w:w="1912" w:type="dxa"/>
            <w:tcBorders>
              <w:top w:val="nil"/>
              <w:left w:val="nil"/>
              <w:bottom w:val="nil"/>
              <w:right w:val="nil"/>
            </w:tcBorders>
            <w:shd w:val="clear" w:color="auto" w:fill="auto"/>
            <w:noWrap/>
            <w:vAlign w:val="bottom"/>
            <w:hideMark/>
          </w:tcPr>
          <w:p w14:paraId="67600BD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6AB4454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64</w:t>
            </w:r>
          </w:p>
        </w:tc>
        <w:tc>
          <w:tcPr>
            <w:tcW w:w="1369" w:type="dxa"/>
            <w:tcBorders>
              <w:top w:val="nil"/>
              <w:left w:val="nil"/>
              <w:bottom w:val="nil"/>
              <w:right w:val="nil"/>
            </w:tcBorders>
            <w:shd w:val="clear" w:color="auto" w:fill="auto"/>
            <w:noWrap/>
            <w:vAlign w:val="center"/>
            <w:hideMark/>
          </w:tcPr>
          <w:p w14:paraId="20D2716A" w14:textId="6807595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5F6B3536" w14:textId="77777777" w:rsidTr="00EF4C55">
        <w:trPr>
          <w:trHeight w:val="320"/>
        </w:trPr>
        <w:tc>
          <w:tcPr>
            <w:tcW w:w="3351" w:type="dxa"/>
            <w:tcBorders>
              <w:top w:val="nil"/>
              <w:left w:val="nil"/>
              <w:bottom w:val="nil"/>
              <w:right w:val="nil"/>
            </w:tcBorders>
            <w:shd w:val="clear" w:color="auto" w:fill="auto"/>
            <w:noWrap/>
            <w:vAlign w:val="bottom"/>
            <w:hideMark/>
          </w:tcPr>
          <w:p w14:paraId="1AFC65B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519B132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1980-1989</w:t>
            </w:r>
          </w:p>
        </w:tc>
        <w:tc>
          <w:tcPr>
            <w:tcW w:w="1912" w:type="dxa"/>
            <w:tcBorders>
              <w:top w:val="nil"/>
              <w:left w:val="nil"/>
              <w:bottom w:val="nil"/>
              <w:right w:val="nil"/>
            </w:tcBorders>
            <w:shd w:val="clear" w:color="auto" w:fill="auto"/>
            <w:noWrap/>
            <w:vAlign w:val="bottom"/>
            <w:hideMark/>
          </w:tcPr>
          <w:p w14:paraId="453AA871" w14:textId="6B6081A6"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765CD8C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149</w:t>
            </w:r>
          </w:p>
        </w:tc>
        <w:tc>
          <w:tcPr>
            <w:tcW w:w="1369" w:type="dxa"/>
            <w:tcBorders>
              <w:top w:val="nil"/>
              <w:left w:val="nil"/>
              <w:bottom w:val="nil"/>
              <w:right w:val="nil"/>
            </w:tcBorders>
            <w:shd w:val="clear" w:color="auto" w:fill="auto"/>
            <w:noWrap/>
            <w:vAlign w:val="center"/>
            <w:hideMark/>
          </w:tcPr>
          <w:p w14:paraId="62F45EEB" w14:textId="3C0A5EE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485E4BD2" w14:textId="77777777" w:rsidTr="00EF4C55">
        <w:trPr>
          <w:trHeight w:val="320"/>
        </w:trPr>
        <w:tc>
          <w:tcPr>
            <w:tcW w:w="3351" w:type="dxa"/>
            <w:tcBorders>
              <w:top w:val="nil"/>
              <w:left w:val="nil"/>
              <w:bottom w:val="nil"/>
              <w:right w:val="nil"/>
            </w:tcBorders>
            <w:shd w:val="clear" w:color="auto" w:fill="auto"/>
            <w:noWrap/>
            <w:vAlign w:val="bottom"/>
            <w:hideMark/>
          </w:tcPr>
          <w:p w14:paraId="2EE5547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7E7A3ED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32C9CBCC" w14:textId="5F0ED0A2"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29C172C"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288</w:t>
            </w:r>
          </w:p>
        </w:tc>
        <w:tc>
          <w:tcPr>
            <w:tcW w:w="1369" w:type="dxa"/>
            <w:tcBorders>
              <w:top w:val="nil"/>
              <w:left w:val="nil"/>
              <w:bottom w:val="nil"/>
              <w:right w:val="nil"/>
            </w:tcBorders>
            <w:shd w:val="clear" w:color="auto" w:fill="auto"/>
            <w:noWrap/>
            <w:vAlign w:val="center"/>
            <w:hideMark/>
          </w:tcPr>
          <w:p w14:paraId="3931A018" w14:textId="4E12A8F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223DD81B" w14:textId="77777777" w:rsidTr="00EF4C55">
        <w:trPr>
          <w:trHeight w:val="320"/>
        </w:trPr>
        <w:tc>
          <w:tcPr>
            <w:tcW w:w="3351" w:type="dxa"/>
            <w:tcBorders>
              <w:top w:val="nil"/>
              <w:left w:val="nil"/>
              <w:bottom w:val="nil"/>
              <w:right w:val="nil"/>
            </w:tcBorders>
            <w:shd w:val="clear" w:color="auto" w:fill="auto"/>
            <w:noWrap/>
            <w:vAlign w:val="bottom"/>
            <w:hideMark/>
          </w:tcPr>
          <w:p w14:paraId="648F82F7"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Katzer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Sodt</w:t>
            </w:r>
            <w:proofErr w:type="spellEnd"/>
            <w:r w:rsidRPr="005F5577">
              <w:rPr>
                <w:rFonts w:ascii="Calibri" w:eastAsia="Times New Roman" w:hAnsi="Calibri" w:cs="Calibri"/>
                <w:color w:val="000000"/>
                <w:lang w:val="en-AU" w:eastAsia="en-AU"/>
              </w:rPr>
              <w:t xml:space="preserve"> (1973)</w:t>
            </w:r>
          </w:p>
        </w:tc>
        <w:tc>
          <w:tcPr>
            <w:tcW w:w="1537" w:type="dxa"/>
            <w:tcBorders>
              <w:top w:val="nil"/>
              <w:left w:val="nil"/>
              <w:bottom w:val="nil"/>
              <w:right w:val="nil"/>
            </w:tcBorders>
            <w:shd w:val="clear" w:color="auto" w:fill="auto"/>
            <w:noWrap/>
            <w:vAlign w:val="bottom"/>
            <w:hideMark/>
          </w:tcPr>
          <w:p w14:paraId="76C827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1971-1972</w:t>
            </w:r>
          </w:p>
        </w:tc>
        <w:tc>
          <w:tcPr>
            <w:tcW w:w="1912" w:type="dxa"/>
            <w:tcBorders>
              <w:top w:val="nil"/>
              <w:left w:val="nil"/>
              <w:bottom w:val="nil"/>
              <w:right w:val="nil"/>
            </w:tcBorders>
            <w:shd w:val="clear" w:color="auto" w:fill="auto"/>
            <w:noWrap/>
            <w:vAlign w:val="bottom"/>
            <w:hideMark/>
          </w:tcPr>
          <w:p w14:paraId="77962746" w14:textId="68883F41"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Communication</w:t>
            </w:r>
          </w:p>
        </w:tc>
        <w:tc>
          <w:tcPr>
            <w:tcW w:w="1187" w:type="dxa"/>
            <w:tcBorders>
              <w:top w:val="nil"/>
              <w:left w:val="nil"/>
              <w:bottom w:val="nil"/>
              <w:right w:val="nil"/>
            </w:tcBorders>
            <w:shd w:val="clear" w:color="auto" w:fill="auto"/>
            <w:noWrap/>
            <w:vAlign w:val="bottom"/>
            <w:hideMark/>
          </w:tcPr>
          <w:p w14:paraId="566D99A5"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31</w:t>
            </w:r>
          </w:p>
        </w:tc>
        <w:tc>
          <w:tcPr>
            <w:tcW w:w="1369" w:type="dxa"/>
            <w:tcBorders>
              <w:top w:val="nil"/>
              <w:left w:val="nil"/>
              <w:bottom w:val="nil"/>
              <w:right w:val="nil"/>
            </w:tcBorders>
            <w:shd w:val="clear" w:color="auto" w:fill="auto"/>
            <w:noWrap/>
            <w:vAlign w:val="center"/>
            <w:hideMark/>
          </w:tcPr>
          <w:p w14:paraId="45AC3A77" w14:textId="79CB683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3F7754F8" w14:textId="77777777" w:rsidTr="00EF4C55">
        <w:trPr>
          <w:trHeight w:val="320"/>
        </w:trPr>
        <w:tc>
          <w:tcPr>
            <w:tcW w:w="3351" w:type="dxa"/>
            <w:tcBorders>
              <w:top w:val="nil"/>
              <w:left w:val="nil"/>
              <w:bottom w:val="nil"/>
              <w:right w:val="nil"/>
            </w:tcBorders>
            <w:shd w:val="clear" w:color="auto" w:fill="auto"/>
            <w:noWrap/>
            <w:vAlign w:val="bottom"/>
            <w:hideMark/>
          </w:tcPr>
          <w:p w14:paraId="3998376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Kosciulek</w:t>
            </w:r>
            <w:proofErr w:type="spellEnd"/>
            <w:r w:rsidRPr="005F5577">
              <w:rPr>
                <w:rFonts w:ascii="Calibri" w:eastAsia="Times New Roman" w:hAnsi="Calibri" w:cs="Calibri"/>
                <w:color w:val="000000"/>
                <w:lang w:val="en-AU" w:eastAsia="en-AU"/>
              </w:rPr>
              <w:t xml:space="preserve"> &amp; Szymanski (1993)</w:t>
            </w:r>
          </w:p>
        </w:tc>
        <w:tc>
          <w:tcPr>
            <w:tcW w:w="1537" w:type="dxa"/>
            <w:tcBorders>
              <w:top w:val="nil"/>
              <w:left w:val="nil"/>
              <w:bottom w:val="nil"/>
              <w:right w:val="nil"/>
            </w:tcBorders>
            <w:shd w:val="clear" w:color="auto" w:fill="auto"/>
            <w:noWrap/>
            <w:vAlign w:val="bottom"/>
            <w:hideMark/>
          </w:tcPr>
          <w:p w14:paraId="2551052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1990-1991</w:t>
            </w:r>
          </w:p>
        </w:tc>
        <w:tc>
          <w:tcPr>
            <w:tcW w:w="1912" w:type="dxa"/>
            <w:tcBorders>
              <w:top w:val="nil"/>
              <w:left w:val="nil"/>
              <w:bottom w:val="nil"/>
              <w:right w:val="nil"/>
            </w:tcBorders>
            <w:shd w:val="clear" w:color="auto" w:fill="auto"/>
            <w:noWrap/>
            <w:vAlign w:val="bottom"/>
            <w:hideMark/>
          </w:tcPr>
          <w:p w14:paraId="303F127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7EB437A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32</w:t>
            </w:r>
          </w:p>
        </w:tc>
        <w:tc>
          <w:tcPr>
            <w:tcW w:w="1369" w:type="dxa"/>
            <w:tcBorders>
              <w:top w:val="nil"/>
              <w:left w:val="nil"/>
              <w:bottom w:val="nil"/>
              <w:right w:val="nil"/>
            </w:tcBorders>
            <w:shd w:val="clear" w:color="auto" w:fill="auto"/>
            <w:noWrap/>
            <w:vAlign w:val="center"/>
            <w:hideMark/>
          </w:tcPr>
          <w:p w14:paraId="62C79BAB" w14:textId="1727232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E9C49D1" w14:textId="77777777" w:rsidTr="00EF4C55">
        <w:trPr>
          <w:trHeight w:val="320"/>
        </w:trPr>
        <w:tc>
          <w:tcPr>
            <w:tcW w:w="3351" w:type="dxa"/>
            <w:tcBorders>
              <w:top w:val="nil"/>
              <w:left w:val="nil"/>
              <w:bottom w:val="nil"/>
              <w:right w:val="nil"/>
            </w:tcBorders>
            <w:shd w:val="clear" w:color="auto" w:fill="auto"/>
            <w:noWrap/>
            <w:vAlign w:val="bottom"/>
            <w:hideMark/>
          </w:tcPr>
          <w:p w14:paraId="0FD52F9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5D5FD04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1969</w:t>
            </w:r>
          </w:p>
        </w:tc>
        <w:tc>
          <w:tcPr>
            <w:tcW w:w="1912" w:type="dxa"/>
            <w:tcBorders>
              <w:top w:val="nil"/>
              <w:left w:val="nil"/>
              <w:bottom w:val="nil"/>
              <w:right w:val="nil"/>
            </w:tcBorders>
            <w:shd w:val="clear" w:color="auto" w:fill="auto"/>
            <w:noWrap/>
            <w:vAlign w:val="bottom"/>
            <w:hideMark/>
          </w:tcPr>
          <w:p w14:paraId="3FC70DA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5263F79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55</w:t>
            </w:r>
          </w:p>
        </w:tc>
        <w:tc>
          <w:tcPr>
            <w:tcW w:w="1369" w:type="dxa"/>
            <w:tcBorders>
              <w:top w:val="nil"/>
              <w:left w:val="nil"/>
              <w:bottom w:val="nil"/>
              <w:right w:val="nil"/>
            </w:tcBorders>
            <w:shd w:val="clear" w:color="auto" w:fill="auto"/>
            <w:noWrap/>
            <w:vAlign w:val="center"/>
            <w:hideMark/>
          </w:tcPr>
          <w:p w14:paraId="601F3F77" w14:textId="128BABF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82D4FE1" w14:textId="77777777" w:rsidTr="00EF4C55">
        <w:trPr>
          <w:trHeight w:val="320"/>
        </w:trPr>
        <w:tc>
          <w:tcPr>
            <w:tcW w:w="3351" w:type="dxa"/>
            <w:tcBorders>
              <w:top w:val="nil"/>
              <w:left w:val="nil"/>
              <w:bottom w:val="nil"/>
              <w:right w:val="nil"/>
            </w:tcBorders>
            <w:shd w:val="clear" w:color="auto" w:fill="auto"/>
            <w:noWrap/>
            <w:vAlign w:val="bottom"/>
            <w:hideMark/>
          </w:tcPr>
          <w:p w14:paraId="1CC897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265EAE4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1950570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A273F5F"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96</w:t>
            </w:r>
          </w:p>
        </w:tc>
        <w:tc>
          <w:tcPr>
            <w:tcW w:w="1369" w:type="dxa"/>
            <w:tcBorders>
              <w:top w:val="nil"/>
              <w:left w:val="nil"/>
              <w:bottom w:val="nil"/>
              <w:right w:val="nil"/>
            </w:tcBorders>
            <w:shd w:val="clear" w:color="auto" w:fill="auto"/>
            <w:noWrap/>
            <w:vAlign w:val="center"/>
            <w:hideMark/>
          </w:tcPr>
          <w:p w14:paraId="0EB6F036" w14:textId="75CA7E02"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4986F0FC" w14:textId="77777777" w:rsidTr="00EF4C55">
        <w:trPr>
          <w:trHeight w:val="320"/>
        </w:trPr>
        <w:tc>
          <w:tcPr>
            <w:tcW w:w="3351" w:type="dxa"/>
            <w:tcBorders>
              <w:top w:val="nil"/>
              <w:left w:val="nil"/>
              <w:bottom w:val="nil"/>
              <w:right w:val="nil"/>
            </w:tcBorders>
            <w:shd w:val="clear" w:color="auto" w:fill="auto"/>
            <w:noWrap/>
            <w:vAlign w:val="bottom"/>
            <w:hideMark/>
          </w:tcPr>
          <w:p w14:paraId="3D5E31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Woolley &amp; Dawson (1983)</w:t>
            </w:r>
          </w:p>
        </w:tc>
        <w:tc>
          <w:tcPr>
            <w:tcW w:w="1537" w:type="dxa"/>
            <w:tcBorders>
              <w:top w:val="nil"/>
              <w:left w:val="nil"/>
              <w:bottom w:val="nil"/>
              <w:right w:val="nil"/>
            </w:tcBorders>
            <w:shd w:val="clear" w:color="auto" w:fill="auto"/>
            <w:noWrap/>
            <w:vAlign w:val="bottom"/>
            <w:hideMark/>
          </w:tcPr>
          <w:p w14:paraId="0B8602B2"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1977-1980</w:t>
            </w:r>
          </w:p>
        </w:tc>
        <w:tc>
          <w:tcPr>
            <w:tcW w:w="1912" w:type="dxa"/>
            <w:tcBorders>
              <w:top w:val="nil"/>
              <w:left w:val="nil"/>
              <w:bottom w:val="nil"/>
              <w:right w:val="nil"/>
            </w:tcBorders>
            <w:shd w:val="clear" w:color="auto" w:fill="auto"/>
            <w:noWrap/>
            <w:vAlign w:val="bottom"/>
            <w:hideMark/>
          </w:tcPr>
          <w:p w14:paraId="2F2213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4957940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3FD5AAA7" w14:textId="611A16A1"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1F62BD04" w14:textId="77777777" w:rsidTr="00EF4C55">
        <w:trPr>
          <w:trHeight w:val="320"/>
        </w:trPr>
        <w:tc>
          <w:tcPr>
            <w:tcW w:w="3351" w:type="dxa"/>
            <w:tcBorders>
              <w:top w:val="nil"/>
              <w:left w:val="nil"/>
              <w:bottom w:val="nil"/>
              <w:right w:val="nil"/>
            </w:tcBorders>
            <w:shd w:val="clear" w:color="auto" w:fill="auto"/>
            <w:noWrap/>
            <w:vAlign w:val="bottom"/>
            <w:hideMark/>
          </w:tcPr>
          <w:p w14:paraId="58D7DB79"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Cashen</w:t>
            </w:r>
            <w:proofErr w:type="spellEnd"/>
            <w:r w:rsidRPr="005F5577">
              <w:rPr>
                <w:rFonts w:ascii="Calibri" w:eastAsia="Times New Roman" w:hAnsi="Calibri" w:cs="Calibri"/>
                <w:color w:val="000000"/>
                <w:lang w:val="en-AU" w:eastAsia="en-AU"/>
              </w:rPr>
              <w:t xml:space="preserve"> &amp; Geiger (2004)</w:t>
            </w:r>
          </w:p>
        </w:tc>
        <w:tc>
          <w:tcPr>
            <w:tcW w:w="1537" w:type="dxa"/>
            <w:tcBorders>
              <w:top w:val="nil"/>
              <w:left w:val="nil"/>
              <w:bottom w:val="nil"/>
              <w:right w:val="nil"/>
            </w:tcBorders>
            <w:shd w:val="clear" w:color="auto" w:fill="auto"/>
            <w:noWrap/>
            <w:vAlign w:val="bottom"/>
            <w:hideMark/>
          </w:tcPr>
          <w:p w14:paraId="723F3659"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7E14E04D" w14:textId="36E88128"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1EDE07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43</w:t>
            </w:r>
          </w:p>
        </w:tc>
        <w:tc>
          <w:tcPr>
            <w:tcW w:w="1369" w:type="dxa"/>
            <w:tcBorders>
              <w:top w:val="nil"/>
              <w:left w:val="nil"/>
              <w:bottom w:val="nil"/>
              <w:right w:val="nil"/>
            </w:tcBorders>
            <w:shd w:val="clear" w:color="auto" w:fill="auto"/>
            <w:noWrap/>
            <w:vAlign w:val="center"/>
            <w:hideMark/>
          </w:tcPr>
          <w:p w14:paraId="1DC7E2E9" w14:textId="5FEFEE1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7836AE56" w14:textId="77777777" w:rsidTr="00EF4C55">
        <w:trPr>
          <w:trHeight w:val="320"/>
        </w:trPr>
        <w:tc>
          <w:tcPr>
            <w:tcW w:w="3351" w:type="dxa"/>
            <w:tcBorders>
              <w:top w:val="nil"/>
              <w:left w:val="nil"/>
              <w:bottom w:val="nil"/>
              <w:right w:val="nil"/>
            </w:tcBorders>
            <w:shd w:val="clear" w:color="auto" w:fill="auto"/>
            <w:noWrap/>
            <w:vAlign w:val="bottom"/>
            <w:hideMark/>
          </w:tcPr>
          <w:p w14:paraId="29FA02F8"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Bezeau</w:t>
            </w:r>
            <w:proofErr w:type="spellEnd"/>
            <w:r w:rsidRPr="005F5577">
              <w:rPr>
                <w:rFonts w:ascii="Calibri" w:eastAsia="Times New Roman" w:hAnsi="Calibri" w:cs="Calibri"/>
                <w:color w:val="000000"/>
                <w:lang w:val="en-AU" w:eastAsia="en-AU"/>
              </w:rPr>
              <w:t xml:space="preserve"> &amp; Graves (2001)</w:t>
            </w:r>
          </w:p>
        </w:tc>
        <w:tc>
          <w:tcPr>
            <w:tcW w:w="1537" w:type="dxa"/>
            <w:tcBorders>
              <w:top w:val="nil"/>
              <w:left w:val="nil"/>
              <w:bottom w:val="nil"/>
              <w:right w:val="nil"/>
            </w:tcBorders>
            <w:shd w:val="clear" w:color="auto" w:fill="auto"/>
            <w:noWrap/>
            <w:vAlign w:val="bottom"/>
            <w:hideMark/>
          </w:tcPr>
          <w:p w14:paraId="03EE2DD4"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6360C19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1F03BD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66</w:t>
            </w:r>
          </w:p>
        </w:tc>
        <w:tc>
          <w:tcPr>
            <w:tcW w:w="1369" w:type="dxa"/>
            <w:tcBorders>
              <w:top w:val="nil"/>
              <w:left w:val="nil"/>
              <w:bottom w:val="nil"/>
              <w:right w:val="nil"/>
            </w:tcBorders>
            <w:shd w:val="clear" w:color="auto" w:fill="auto"/>
            <w:noWrap/>
            <w:vAlign w:val="center"/>
            <w:hideMark/>
          </w:tcPr>
          <w:p w14:paraId="48355DFC" w14:textId="579591A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20C092FE" w14:textId="77777777" w:rsidTr="00EF4C55">
        <w:trPr>
          <w:trHeight w:val="320"/>
        </w:trPr>
        <w:tc>
          <w:tcPr>
            <w:tcW w:w="3351" w:type="dxa"/>
            <w:tcBorders>
              <w:top w:val="nil"/>
              <w:left w:val="nil"/>
              <w:bottom w:val="nil"/>
              <w:right w:val="nil"/>
            </w:tcBorders>
            <w:shd w:val="clear" w:color="auto" w:fill="auto"/>
            <w:noWrap/>
            <w:vAlign w:val="bottom"/>
            <w:hideMark/>
          </w:tcPr>
          <w:p w14:paraId="64CB067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Faulkner, Fidler &amp; Cumming (2008)</w:t>
            </w:r>
          </w:p>
        </w:tc>
        <w:tc>
          <w:tcPr>
            <w:tcW w:w="1537" w:type="dxa"/>
            <w:tcBorders>
              <w:top w:val="nil"/>
              <w:left w:val="nil"/>
              <w:bottom w:val="nil"/>
              <w:right w:val="nil"/>
            </w:tcBorders>
            <w:shd w:val="clear" w:color="auto" w:fill="auto"/>
            <w:noWrap/>
            <w:vAlign w:val="bottom"/>
            <w:hideMark/>
          </w:tcPr>
          <w:p w14:paraId="11BFCAF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1999-2003</w:t>
            </w:r>
          </w:p>
        </w:tc>
        <w:tc>
          <w:tcPr>
            <w:tcW w:w="1912" w:type="dxa"/>
            <w:tcBorders>
              <w:top w:val="nil"/>
              <w:left w:val="nil"/>
              <w:bottom w:val="nil"/>
              <w:right w:val="nil"/>
            </w:tcBorders>
            <w:shd w:val="clear" w:color="auto" w:fill="auto"/>
            <w:noWrap/>
            <w:vAlign w:val="bottom"/>
            <w:hideMark/>
          </w:tcPr>
          <w:p w14:paraId="05D9C31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0E1F0C8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5830341D" w14:textId="52DE21A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18%</w:t>
            </w:r>
          </w:p>
        </w:tc>
      </w:tr>
      <w:tr w:rsidR="0004698B" w:rsidRPr="005F5577" w14:paraId="6A0A91EF" w14:textId="77777777" w:rsidTr="00EF4C55">
        <w:trPr>
          <w:trHeight w:val="320"/>
        </w:trPr>
        <w:tc>
          <w:tcPr>
            <w:tcW w:w="3351" w:type="dxa"/>
            <w:tcBorders>
              <w:top w:val="nil"/>
              <w:left w:val="nil"/>
              <w:bottom w:val="nil"/>
              <w:right w:val="nil"/>
            </w:tcBorders>
            <w:shd w:val="clear" w:color="auto" w:fill="auto"/>
            <w:noWrap/>
            <w:vAlign w:val="bottom"/>
            <w:hideMark/>
          </w:tcPr>
          <w:p w14:paraId="16D3EB93"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nil"/>
              <w:right w:val="nil"/>
            </w:tcBorders>
            <w:shd w:val="clear" w:color="auto" w:fill="auto"/>
            <w:noWrap/>
            <w:vAlign w:val="bottom"/>
            <w:hideMark/>
          </w:tcPr>
          <w:p w14:paraId="3206749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w:t>
            </w:r>
          </w:p>
        </w:tc>
        <w:tc>
          <w:tcPr>
            <w:tcW w:w="1912" w:type="dxa"/>
            <w:tcBorders>
              <w:top w:val="nil"/>
              <w:left w:val="nil"/>
              <w:bottom w:val="nil"/>
              <w:right w:val="nil"/>
            </w:tcBorders>
            <w:shd w:val="clear" w:color="auto" w:fill="auto"/>
            <w:noWrap/>
            <w:vAlign w:val="bottom"/>
            <w:hideMark/>
          </w:tcPr>
          <w:p w14:paraId="3CB3BD5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56738F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nil"/>
              <w:right w:val="nil"/>
            </w:tcBorders>
            <w:shd w:val="clear" w:color="auto" w:fill="auto"/>
            <w:noWrap/>
            <w:vAlign w:val="center"/>
            <w:hideMark/>
          </w:tcPr>
          <w:p w14:paraId="2A52BDEA" w14:textId="61C30987"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7815981" w14:textId="77777777" w:rsidTr="00EF4C55">
        <w:trPr>
          <w:trHeight w:val="320"/>
        </w:trPr>
        <w:tc>
          <w:tcPr>
            <w:tcW w:w="3351" w:type="dxa"/>
            <w:tcBorders>
              <w:top w:val="nil"/>
              <w:left w:val="nil"/>
              <w:right w:val="nil"/>
            </w:tcBorders>
            <w:shd w:val="clear" w:color="auto" w:fill="auto"/>
            <w:noWrap/>
            <w:vAlign w:val="bottom"/>
            <w:hideMark/>
          </w:tcPr>
          <w:p w14:paraId="328D7C8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right w:val="nil"/>
            </w:tcBorders>
            <w:shd w:val="clear" w:color="auto" w:fill="auto"/>
            <w:noWrap/>
            <w:vAlign w:val="bottom"/>
            <w:hideMark/>
          </w:tcPr>
          <w:p w14:paraId="48F1F53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w:t>
            </w:r>
          </w:p>
        </w:tc>
        <w:tc>
          <w:tcPr>
            <w:tcW w:w="1912" w:type="dxa"/>
            <w:tcBorders>
              <w:top w:val="nil"/>
              <w:left w:val="nil"/>
              <w:right w:val="nil"/>
            </w:tcBorders>
            <w:shd w:val="clear" w:color="auto" w:fill="auto"/>
            <w:noWrap/>
            <w:vAlign w:val="bottom"/>
            <w:hideMark/>
          </w:tcPr>
          <w:p w14:paraId="055A540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right w:val="nil"/>
            </w:tcBorders>
            <w:shd w:val="clear" w:color="auto" w:fill="auto"/>
            <w:noWrap/>
            <w:vAlign w:val="bottom"/>
            <w:hideMark/>
          </w:tcPr>
          <w:p w14:paraId="755701E2"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right w:val="nil"/>
            </w:tcBorders>
            <w:shd w:val="clear" w:color="auto" w:fill="auto"/>
            <w:noWrap/>
            <w:vAlign w:val="center"/>
            <w:hideMark/>
          </w:tcPr>
          <w:p w14:paraId="25F03DC7" w14:textId="5B33483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4FB2C96" w14:textId="77777777" w:rsidTr="00EF4C55">
        <w:trPr>
          <w:trHeight w:val="320"/>
        </w:trPr>
        <w:tc>
          <w:tcPr>
            <w:tcW w:w="3351" w:type="dxa"/>
            <w:tcBorders>
              <w:top w:val="nil"/>
              <w:left w:val="nil"/>
              <w:bottom w:val="single" w:sz="4" w:space="0" w:color="auto"/>
              <w:right w:val="nil"/>
            </w:tcBorders>
            <w:shd w:val="clear" w:color="auto" w:fill="auto"/>
            <w:noWrap/>
            <w:vAlign w:val="bottom"/>
            <w:hideMark/>
          </w:tcPr>
          <w:p w14:paraId="3853AAD1"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single" w:sz="4" w:space="0" w:color="auto"/>
              <w:right w:val="nil"/>
            </w:tcBorders>
            <w:shd w:val="clear" w:color="auto" w:fill="auto"/>
            <w:noWrap/>
            <w:vAlign w:val="bottom"/>
            <w:hideMark/>
          </w:tcPr>
          <w:p w14:paraId="36E2572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single" w:sz="4" w:space="0" w:color="auto"/>
              <w:right w:val="nil"/>
            </w:tcBorders>
            <w:shd w:val="clear" w:color="auto" w:fill="auto"/>
            <w:noWrap/>
            <w:vAlign w:val="bottom"/>
            <w:hideMark/>
          </w:tcPr>
          <w:p w14:paraId="2437386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single" w:sz="4" w:space="0" w:color="auto"/>
              <w:right w:val="nil"/>
            </w:tcBorders>
            <w:shd w:val="clear" w:color="auto" w:fill="auto"/>
            <w:noWrap/>
            <w:vAlign w:val="bottom"/>
            <w:hideMark/>
          </w:tcPr>
          <w:p w14:paraId="757CC10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single" w:sz="4" w:space="0" w:color="auto"/>
              <w:right w:val="nil"/>
            </w:tcBorders>
            <w:shd w:val="clear" w:color="auto" w:fill="auto"/>
            <w:noWrap/>
            <w:vAlign w:val="center"/>
            <w:hideMark/>
          </w:tcPr>
          <w:p w14:paraId="4E0721E8" w14:textId="74C52BE8"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bl>
    <w:p w14:paraId="3E6E61B8" w14:textId="0CD8A538" w:rsidR="005F5577" w:rsidRPr="004422F7" w:rsidRDefault="00810B5B" w:rsidP="00494D24">
      <w:pPr>
        <w:spacing w:line="360" w:lineRule="auto"/>
        <w:rPr>
          <w:rFonts w:cstheme="minorHAnsi"/>
        </w:rPr>
      </w:pPr>
      <w:r w:rsidRPr="00810B5B">
        <w:rPr>
          <w:rFonts w:cstheme="minorHAnsi"/>
          <w:i/>
        </w:rPr>
        <w:t>Note</w:t>
      </w:r>
      <w:r w:rsidR="0076240D">
        <w:rPr>
          <w:rFonts w:cstheme="minorHAnsi"/>
        </w:rPr>
        <w:t xml:space="preserve">. </w:t>
      </w:r>
      <w:r>
        <w:rPr>
          <w:rFonts w:cstheme="minorHAnsi"/>
        </w:rPr>
        <w:t>See</w:t>
      </w:r>
      <w:r w:rsidR="0076240D">
        <w:rPr>
          <w:rFonts w:cstheme="minorHAnsi"/>
        </w:rPr>
        <w:t xml:space="preserve"> </w:t>
      </w:r>
      <w:hyperlink r:id="rId16" w:history="1">
        <w:r w:rsidR="00190080" w:rsidRPr="00140F9B">
          <w:rPr>
            <w:rStyle w:val="Hyperlink"/>
            <w:rFonts w:cstheme="minorHAnsi"/>
          </w:rPr>
          <w:t>https://osf.io/gpvbq/</w:t>
        </w:r>
      </w:hyperlink>
      <w:r w:rsidR="00190080">
        <w:rPr>
          <w:rFonts w:cstheme="minorHAnsi"/>
        </w:rPr>
        <w:t xml:space="preserve"> </w:t>
      </w:r>
      <w:r w:rsidR="0076240D">
        <w:rPr>
          <w:rFonts w:cstheme="minorHAnsi"/>
        </w:rPr>
        <w:t xml:space="preserve">for </w:t>
      </w:r>
      <w:r w:rsidR="00752C26">
        <w:rPr>
          <w:rFonts w:cstheme="minorHAnsi"/>
        </w:rPr>
        <w:t xml:space="preserve">a brief outline of </w:t>
      </w:r>
      <w:r w:rsidR="0076240D">
        <w:rPr>
          <w:rFonts w:cstheme="minorHAnsi"/>
        </w:rPr>
        <w:t xml:space="preserve">each articles’ sampling strategy. </w:t>
      </w:r>
    </w:p>
    <w:p w14:paraId="7412B36E" w14:textId="74A2F8F1" w:rsidR="00D70951" w:rsidRPr="004422F7" w:rsidRDefault="00D70951" w:rsidP="00394E0A">
      <w:pPr>
        <w:spacing w:line="360" w:lineRule="auto"/>
        <w:rPr>
          <w:rFonts w:cstheme="minorHAnsi"/>
        </w:rPr>
      </w:pPr>
      <w:r w:rsidRPr="004422F7">
        <w:rPr>
          <w:rFonts w:cstheme="minorHAnsi"/>
        </w:rPr>
        <w:t>4.3.2.2 Meta-analysis results</w:t>
      </w:r>
    </w:p>
    <w:p w14:paraId="205BEBEF" w14:textId="1CA7AF67" w:rsidR="00D70951" w:rsidRPr="004422F7" w:rsidRDefault="00D70951" w:rsidP="00454FEB">
      <w:pPr>
        <w:spacing w:line="360" w:lineRule="auto"/>
        <w:ind w:firstLine="720"/>
        <w:rPr>
          <w:rFonts w:cstheme="minorHAnsi"/>
        </w:rPr>
      </w:pPr>
      <w:r w:rsidRPr="004422F7">
        <w:rPr>
          <w:rFonts w:cstheme="minorHAnsi"/>
        </w:rPr>
        <w:t xml:space="preserve">The meta-analysis shows that a very low proportion of psychology research reports a power analysis, with a meta analytic estimate of 2.6%, 95% CIs [1.2%, 4.3%]. See </w:t>
      </w:r>
      <w:r w:rsidRPr="004422F7">
        <w:rPr>
          <w:rFonts w:cstheme="minorHAnsi"/>
          <w:i/>
        </w:rPr>
        <w:t>Figure [Secondary meta-analysis with exclusions]</w:t>
      </w:r>
      <w:r w:rsidRPr="004422F7">
        <w:rPr>
          <w:rFonts w:cstheme="minorHAnsi"/>
        </w:rPr>
        <w:t xml:space="preserve"> for a forest plot of the included studies. </w:t>
      </w:r>
      <w:r w:rsidRPr="004422F7">
        <w:rPr>
          <w:rFonts w:cstheme="minorHAnsi"/>
        </w:rPr>
        <w:lastRenderedPageBreak/>
        <w:t>Investigation of heterogeneity statistics in the meta-analytic model shows clear evidence of small amounts of heterogeneity in the underlying population parameters</w:t>
      </w:r>
      <w:r w:rsidR="00AE711D">
        <w:rPr>
          <w:rFonts w:cstheme="minorHAnsi"/>
        </w:rPr>
        <w:t>, most of which cannot be ascribed to sampling variability alone</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.007 (SE = 0.003), I</w:t>
      </w:r>
      <w:r w:rsidRPr="004422F7">
        <w:rPr>
          <w:rFonts w:cstheme="minorHAnsi"/>
          <w:vertAlign w:val="superscript"/>
        </w:rPr>
        <w:t>2</w:t>
      </w:r>
      <w:r w:rsidRPr="004422F7">
        <w:rPr>
          <w:rFonts w:cstheme="minorHAnsi"/>
        </w:rPr>
        <w:t xml:space="preserve"> = 74.16%, and </w:t>
      </w:r>
      <w:proofErr w:type="gramStart"/>
      <w:r w:rsidRPr="004422F7">
        <w:rPr>
          <w:rFonts w:cstheme="minorHAnsi"/>
        </w:rPr>
        <w:t>Q(</w:t>
      </w:r>
      <w:proofErr w:type="gramEnd"/>
      <w:r w:rsidRPr="004422F7">
        <w:rPr>
          <w:rFonts w:cstheme="minorHAnsi"/>
        </w:rPr>
        <w:t xml:space="preserve">20) = 95.7, </w:t>
      </w:r>
      <w:r w:rsidRPr="004422F7">
        <w:rPr>
          <w:rFonts w:cstheme="minorHAnsi"/>
          <w:i/>
        </w:rPr>
        <w:t>p</w:t>
      </w:r>
      <w:r w:rsidRPr="004422F7">
        <w:rPr>
          <w:rFonts w:cstheme="minorHAnsi"/>
        </w:rPr>
        <w:t xml:space="preserve"> &lt;.001)</w:t>
      </w:r>
      <w:r w:rsidR="00AE711D">
        <w:rPr>
          <w:rFonts w:cstheme="minorHAnsi"/>
        </w:rPr>
        <w:t xml:space="preserve"> . </w:t>
      </w:r>
    </w:p>
    <w:p w14:paraId="070F2F0B" w14:textId="64C2C753" w:rsidR="00394E0A" w:rsidRPr="004422F7" w:rsidRDefault="00AB05C7" w:rsidP="00394E0A">
      <w:pPr>
        <w:spacing w:line="360" w:lineRule="auto"/>
        <w:rPr>
          <w:rFonts w:cstheme="minorHAnsi"/>
          <w:i/>
        </w:rPr>
      </w:pPr>
      <w:r w:rsidRPr="004422F7">
        <w:rPr>
          <w:rFonts w:cstheme="minorHAnsi"/>
          <w:noProof/>
        </w:rPr>
        <w:drawing>
          <wp:inline distT="0" distB="0" distL="0" distR="0" wp14:anchorId="1F65A315" wp14:editId="3B994C84">
            <wp:extent cx="5422265" cy="3372416"/>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39" b="4871"/>
                    <a:stretch/>
                  </pic:blipFill>
                  <pic:spPr bwMode="auto">
                    <a:xfrm>
                      <a:off x="0" y="0"/>
                      <a:ext cx="5439928" cy="3383402"/>
                    </a:xfrm>
                    <a:prstGeom prst="rect">
                      <a:avLst/>
                    </a:prstGeom>
                    <a:ln>
                      <a:noFill/>
                    </a:ln>
                    <a:extLst>
                      <a:ext uri="{53640926-AAD7-44D8-BBD7-CCE9431645EC}">
                        <a14:shadowObscured xmlns:a14="http://schemas.microsoft.com/office/drawing/2010/main"/>
                      </a:ext>
                    </a:extLst>
                  </pic:spPr>
                </pic:pic>
              </a:graphicData>
            </a:graphic>
          </wp:inline>
        </w:drawing>
      </w:r>
    </w:p>
    <w:p w14:paraId="61FD2E18" w14:textId="61E82789" w:rsidR="00394E0A" w:rsidRPr="004422F7" w:rsidRDefault="00394E0A" w:rsidP="00394E0A">
      <w:pPr>
        <w:spacing w:line="360" w:lineRule="auto"/>
        <w:rPr>
          <w:rFonts w:cstheme="minorHAnsi"/>
        </w:rPr>
      </w:pPr>
      <w:r w:rsidRPr="004422F7">
        <w:rPr>
          <w:rFonts w:cstheme="minorHAnsi"/>
          <w:i/>
        </w:rPr>
        <w:t>Figure [Secondary meta-analysis</w:t>
      </w:r>
      <w:r w:rsidR="00E864EB" w:rsidRPr="004422F7">
        <w:rPr>
          <w:rFonts w:cstheme="minorHAnsi"/>
          <w:i/>
        </w:rPr>
        <w:t xml:space="preserve"> with exclusions</w:t>
      </w:r>
      <w:r w:rsidRPr="004422F7">
        <w:rPr>
          <w:rFonts w:cstheme="minorHAnsi"/>
          <w:i/>
        </w:rPr>
        <w:t>]</w:t>
      </w:r>
      <w:r w:rsidRPr="004422F7">
        <w:rPr>
          <w:rFonts w:cstheme="minorHAnsi"/>
        </w:rPr>
        <w:t xml:space="preserve">. </w:t>
      </w:r>
      <w:r w:rsidR="00AD28F8" w:rsidRPr="004422F7">
        <w:rPr>
          <w:rFonts w:cstheme="minorHAnsi"/>
        </w:rPr>
        <w:t xml:space="preserve">Forest plot displaying the findings from seventeen examinations of the proportion of </w:t>
      </w:r>
      <w:r w:rsidRPr="004422F7">
        <w:rPr>
          <w:rFonts w:cstheme="minorHAnsi"/>
        </w:rPr>
        <w:t>articles which reported a power analysis in psychology</w:t>
      </w:r>
      <w:r w:rsidR="00AD28F8" w:rsidRPr="004422F7">
        <w:rPr>
          <w:rFonts w:cstheme="minorHAnsi"/>
        </w:rPr>
        <w:t xml:space="preserve"> research.</w:t>
      </w:r>
      <w:r w:rsidR="00EF4C55">
        <w:rPr>
          <w:rFonts w:cstheme="minorHAnsi"/>
        </w:rPr>
        <w:t xml:space="preserve"> </w:t>
      </w:r>
    </w:p>
    <w:p w14:paraId="44C4F363" w14:textId="52B9E81E" w:rsidR="00D70951" w:rsidRPr="004422F7" w:rsidRDefault="00D70951">
      <w:pPr>
        <w:rPr>
          <w:rFonts w:cstheme="minorHAnsi"/>
          <w:noProof/>
        </w:rPr>
      </w:pPr>
      <w:r w:rsidRPr="004422F7">
        <w:rPr>
          <w:rFonts w:cstheme="minorHAnsi"/>
          <w:noProof/>
        </w:rPr>
        <w:br w:type="page"/>
      </w:r>
    </w:p>
    <w:p w14:paraId="410AA7DB" w14:textId="72D0534A" w:rsidR="00D70951" w:rsidRPr="004422F7" w:rsidRDefault="00D70951" w:rsidP="00494D24">
      <w:pPr>
        <w:spacing w:line="360" w:lineRule="auto"/>
        <w:rPr>
          <w:rFonts w:cstheme="minorHAnsi"/>
          <w:noProof/>
        </w:rPr>
      </w:pPr>
      <w:r w:rsidRPr="004422F7">
        <w:rPr>
          <w:rFonts w:cstheme="minorHAnsi"/>
          <w:noProof/>
        </w:rPr>
        <w:lastRenderedPageBreak/>
        <w:t>4.3.2 Meta-regression</w:t>
      </w:r>
    </w:p>
    <w:p w14:paraId="26AB4636" w14:textId="50B69429" w:rsidR="004422F7" w:rsidRPr="004422F7" w:rsidRDefault="00D70951" w:rsidP="00494D24">
      <w:pPr>
        <w:widowControl w:val="0"/>
        <w:autoSpaceDE w:val="0"/>
        <w:autoSpaceDN w:val="0"/>
        <w:adjustRightInd w:val="0"/>
        <w:spacing w:line="360" w:lineRule="auto"/>
        <w:ind w:firstLine="720"/>
        <w:rPr>
          <w:rFonts w:cstheme="minorHAnsi"/>
          <w:noProof/>
        </w:rPr>
      </w:pPr>
      <w:r w:rsidRPr="004422F7">
        <w:rPr>
          <w:rFonts w:cstheme="minorHAnsi"/>
          <w:noProof/>
        </w:rPr>
        <w:t>The meta-regression suggests that there has been little to no increase in the reporting of power analyses over time</w:t>
      </w:r>
      <w:r w:rsidR="00C31C69" w:rsidRPr="004422F7">
        <w:rPr>
          <w:rFonts w:cstheme="minorHAnsi"/>
          <w:noProof/>
        </w:rPr>
        <w:t>.</w:t>
      </w:r>
      <w:r w:rsidR="004422F7" w:rsidRPr="004422F7">
        <w:rPr>
          <w:rFonts w:cstheme="minorHAnsi"/>
          <w:noProof/>
        </w:rPr>
        <w:t xml:space="preserve"> See </w:t>
      </w:r>
      <w:r w:rsidR="004422F7" w:rsidRPr="004422F7">
        <w:rPr>
          <w:rFonts w:cstheme="minorHAnsi"/>
        </w:rPr>
        <w:t xml:space="preserve">Table [Meta-regression] for </w:t>
      </w:r>
      <w:r w:rsidR="00ED0963">
        <w:rPr>
          <w:rFonts w:cstheme="minorHAnsi"/>
        </w:rPr>
        <w:t xml:space="preserve">model </w:t>
      </w:r>
      <w:r w:rsidR="00454FEB">
        <w:rPr>
          <w:rFonts w:cstheme="minorHAnsi"/>
        </w:rPr>
        <w:t>summary</w:t>
      </w:r>
      <w:r w:rsidR="00ED0963">
        <w:rPr>
          <w:rFonts w:cstheme="minorHAnsi"/>
        </w:rPr>
        <w:t xml:space="preserve"> and </w:t>
      </w:r>
      <w:r w:rsidR="00ED0963" w:rsidRPr="004422F7">
        <w:rPr>
          <w:rFonts w:cstheme="minorHAnsi"/>
          <w:i/>
        </w:rPr>
        <w:t>Figure [Secondary meta-regression with exclusions]</w:t>
      </w:r>
      <w:r w:rsidR="00ED0963">
        <w:rPr>
          <w:rFonts w:cstheme="minorHAnsi"/>
        </w:rPr>
        <w:t xml:space="preserve"> for a </w:t>
      </w:r>
      <w:r w:rsidR="00ED0963" w:rsidRPr="004422F7">
        <w:rPr>
          <w:rFonts w:cstheme="minorHAnsi"/>
        </w:rPr>
        <w:t>Meta-regression scatterplot of the effect of time (median year included in each study’s sample) on the proportion of sampled psychology articles reporting a power analysis.</w:t>
      </w:r>
    </w:p>
    <w:p w14:paraId="7D9CDF2E" w14:textId="062AD782" w:rsidR="006A0C83" w:rsidRPr="004422F7" w:rsidRDefault="006A0C83">
      <w:pPr>
        <w:rPr>
          <w:rFonts w:cstheme="minorHAnsi"/>
          <w:noProof/>
        </w:rPr>
      </w:pPr>
    </w:p>
    <w:p w14:paraId="45C7F6C4" w14:textId="715D933A" w:rsidR="006A0C83" w:rsidRPr="004422F7" w:rsidRDefault="006A0C83" w:rsidP="006A0C83">
      <w:pPr>
        <w:widowControl w:val="0"/>
        <w:autoSpaceDE w:val="0"/>
        <w:autoSpaceDN w:val="0"/>
        <w:adjustRightInd w:val="0"/>
        <w:rPr>
          <w:rFonts w:cstheme="minorHAnsi"/>
        </w:rPr>
      </w:pPr>
      <w:r w:rsidRPr="004422F7">
        <w:rPr>
          <w:rFonts w:cstheme="minorHAnsi"/>
        </w:rPr>
        <w:t xml:space="preserve">Table </w:t>
      </w:r>
      <w:r w:rsidR="004422F7" w:rsidRPr="004422F7">
        <w:rPr>
          <w:rFonts w:cstheme="minorHAnsi"/>
        </w:rPr>
        <w:t>[Meta-regression]</w:t>
      </w:r>
      <w:r w:rsidR="001B2060">
        <w:rPr>
          <w:rFonts w:cstheme="minorHAnsi"/>
        </w:rPr>
        <w:t>.</w:t>
      </w:r>
    </w:p>
    <w:p w14:paraId="23528CEE" w14:textId="4C24C022" w:rsidR="006A0C83" w:rsidRPr="004422F7" w:rsidRDefault="0078579A" w:rsidP="006A0C83">
      <w:pPr>
        <w:widowControl w:val="0"/>
        <w:autoSpaceDE w:val="0"/>
        <w:autoSpaceDN w:val="0"/>
        <w:adjustRightInd w:val="0"/>
        <w:rPr>
          <w:rFonts w:cstheme="minorHAnsi"/>
          <w:i/>
          <w:iCs/>
        </w:rPr>
      </w:pPr>
      <w:r w:rsidRPr="004422F7">
        <w:rPr>
          <w:rFonts w:cstheme="minorHAnsi"/>
          <w:i/>
          <w:iCs/>
        </w:rPr>
        <w:t>Meta-r</w:t>
      </w:r>
      <w:r w:rsidR="006A0C83" w:rsidRPr="004422F7">
        <w:rPr>
          <w:rFonts w:cstheme="minorHAnsi"/>
          <w:i/>
          <w:iCs/>
        </w:rPr>
        <w:t xml:space="preserve">egression </w:t>
      </w:r>
      <w:r w:rsidR="005F6C51">
        <w:rPr>
          <w:rFonts w:cstheme="minorHAnsi"/>
          <w:i/>
          <w:iCs/>
        </w:rPr>
        <w:t>of</w:t>
      </w:r>
      <w:r w:rsidR="006A0C83" w:rsidRPr="004422F7">
        <w:rPr>
          <w:rFonts w:cstheme="minorHAnsi"/>
          <w:i/>
          <w:iCs/>
        </w:rPr>
        <w:t xml:space="preserve"> </w:t>
      </w:r>
      <w:r w:rsidRPr="004422F7">
        <w:rPr>
          <w:rFonts w:cstheme="minorHAnsi"/>
          <w:i/>
          <w:iCs/>
        </w:rPr>
        <w:t>double arcsine transformed proportions of studies reporting a power analysis</w:t>
      </w:r>
      <w:r w:rsidR="006A0C83" w:rsidRPr="004422F7">
        <w:rPr>
          <w:rFonts w:cstheme="minorHAnsi"/>
          <w:i/>
          <w:iCs/>
        </w:rPr>
        <w:t xml:space="preserve"> </w:t>
      </w:r>
      <w:r w:rsidR="005F6C51">
        <w:rPr>
          <w:rFonts w:cstheme="minorHAnsi"/>
          <w:i/>
          <w:iCs/>
        </w:rPr>
        <w:t>by median year</w:t>
      </w:r>
      <w:r w:rsidR="00607A07">
        <w:rPr>
          <w:rFonts w:cstheme="minorHAnsi"/>
          <w:i/>
          <w:iCs/>
        </w:rPr>
        <w:t xml:space="preserve"> covered in each power analytic study</w:t>
      </w:r>
    </w:p>
    <w:p w14:paraId="30F54421" w14:textId="77777777" w:rsidR="006A0C83" w:rsidRPr="004422F7" w:rsidRDefault="006A0C83" w:rsidP="006A0C83">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737"/>
        <w:gridCol w:w="1565"/>
        <w:gridCol w:w="1911"/>
        <w:gridCol w:w="1066"/>
        <w:gridCol w:w="2305"/>
      </w:tblGrid>
      <w:tr w:rsidR="0078579A" w:rsidRPr="004422F7" w14:paraId="78CA8832" w14:textId="77777777" w:rsidTr="00ED0963">
        <w:tc>
          <w:tcPr>
            <w:tcW w:w="1737" w:type="dxa"/>
            <w:tcBorders>
              <w:top w:val="single" w:sz="6" w:space="0" w:color="auto"/>
              <w:left w:val="nil"/>
              <w:bottom w:val="nil"/>
              <w:right w:val="nil"/>
            </w:tcBorders>
            <w:vAlign w:val="center"/>
          </w:tcPr>
          <w:p w14:paraId="4C436C4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Predictor</w:t>
            </w:r>
          </w:p>
        </w:tc>
        <w:tc>
          <w:tcPr>
            <w:tcW w:w="1565" w:type="dxa"/>
            <w:tcBorders>
              <w:top w:val="single" w:sz="6" w:space="0" w:color="auto"/>
              <w:left w:val="nil"/>
              <w:bottom w:val="nil"/>
              <w:right w:val="nil"/>
            </w:tcBorders>
            <w:vAlign w:val="center"/>
          </w:tcPr>
          <w:p w14:paraId="519D7B71" w14:textId="77777777" w:rsidR="0078579A" w:rsidRPr="004422F7" w:rsidRDefault="0078579A" w:rsidP="004422F7">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219578DE"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i/>
                <w:iCs/>
              </w:rPr>
              <w:t>b</w:t>
            </w:r>
          </w:p>
          <w:p w14:paraId="7E4A95D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95% CI</w:t>
            </w:r>
          </w:p>
          <w:p w14:paraId="0E626379"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2D28807C" w14:textId="02A9A5EA" w:rsidR="0078579A" w:rsidRPr="004422F7" w:rsidRDefault="0078579A" w:rsidP="004422F7">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05D5DEA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Fit</w:t>
            </w:r>
          </w:p>
        </w:tc>
      </w:tr>
      <w:tr w:rsidR="0078579A" w:rsidRPr="004422F7" w14:paraId="6A262656" w14:textId="77777777" w:rsidTr="00ED0963">
        <w:tc>
          <w:tcPr>
            <w:tcW w:w="1737" w:type="dxa"/>
            <w:tcBorders>
              <w:top w:val="single" w:sz="6" w:space="0" w:color="auto"/>
              <w:left w:val="nil"/>
              <w:bottom w:val="nil"/>
              <w:right w:val="nil"/>
            </w:tcBorders>
            <w:vAlign w:val="center"/>
          </w:tcPr>
          <w:p w14:paraId="0CD7F1D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(Intercept)</w:t>
            </w:r>
          </w:p>
        </w:tc>
        <w:tc>
          <w:tcPr>
            <w:tcW w:w="1565" w:type="dxa"/>
            <w:tcBorders>
              <w:top w:val="single" w:sz="6" w:space="0" w:color="auto"/>
              <w:left w:val="nil"/>
              <w:bottom w:val="nil"/>
              <w:right w:val="nil"/>
            </w:tcBorders>
            <w:vAlign w:val="center"/>
          </w:tcPr>
          <w:p w14:paraId="53654208" w14:textId="45B88150" w:rsidR="0078579A" w:rsidRPr="004422F7" w:rsidRDefault="0078579A" w:rsidP="004422F7">
            <w:pPr>
              <w:widowControl w:val="0"/>
              <w:tabs>
                <w:tab w:val="decimal" w:leader="dot" w:pos="547"/>
              </w:tabs>
              <w:autoSpaceDE w:val="0"/>
              <w:autoSpaceDN w:val="0"/>
              <w:adjustRightInd w:val="0"/>
              <w:rPr>
                <w:rFonts w:cstheme="minorHAnsi"/>
              </w:rPr>
            </w:pPr>
            <w:r w:rsidRPr="004422F7">
              <w:rPr>
                <w:rFonts w:cstheme="minorHAnsi"/>
              </w:rPr>
              <w:t>-3.00</w:t>
            </w:r>
          </w:p>
        </w:tc>
        <w:tc>
          <w:tcPr>
            <w:tcW w:w="1911" w:type="dxa"/>
            <w:tcBorders>
              <w:top w:val="single" w:sz="6" w:space="0" w:color="auto"/>
              <w:left w:val="nil"/>
              <w:bottom w:val="nil"/>
              <w:right w:val="nil"/>
            </w:tcBorders>
            <w:vAlign w:val="center"/>
          </w:tcPr>
          <w:p w14:paraId="6EA31BF3" w14:textId="06D12661"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[-10.1, 0.18]</w:t>
            </w:r>
          </w:p>
        </w:tc>
        <w:tc>
          <w:tcPr>
            <w:tcW w:w="1066" w:type="dxa"/>
            <w:tcBorders>
              <w:top w:val="single" w:sz="6" w:space="0" w:color="auto"/>
              <w:left w:val="nil"/>
              <w:bottom w:val="nil"/>
              <w:right w:val="nil"/>
            </w:tcBorders>
            <w:vAlign w:val="center"/>
          </w:tcPr>
          <w:p w14:paraId="27DA36DA" w14:textId="229258AF"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.411</w:t>
            </w:r>
          </w:p>
        </w:tc>
        <w:tc>
          <w:tcPr>
            <w:tcW w:w="2305" w:type="dxa"/>
            <w:tcBorders>
              <w:top w:val="single" w:sz="6" w:space="0" w:color="auto"/>
              <w:left w:val="nil"/>
              <w:bottom w:val="nil"/>
              <w:right w:val="nil"/>
            </w:tcBorders>
            <w:vAlign w:val="center"/>
          </w:tcPr>
          <w:p w14:paraId="7977207C"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FF0B1DE" w14:textId="77777777" w:rsidTr="00ED0963">
        <w:tc>
          <w:tcPr>
            <w:tcW w:w="1737" w:type="dxa"/>
            <w:tcBorders>
              <w:top w:val="nil"/>
              <w:left w:val="nil"/>
              <w:bottom w:val="nil"/>
              <w:right w:val="nil"/>
            </w:tcBorders>
            <w:vAlign w:val="center"/>
          </w:tcPr>
          <w:p w14:paraId="5499A3A8" w14:textId="73DF3744" w:rsidR="0078579A" w:rsidRPr="004422F7" w:rsidRDefault="0078579A" w:rsidP="002F0F9F">
            <w:pPr>
              <w:widowControl w:val="0"/>
              <w:autoSpaceDE w:val="0"/>
              <w:autoSpaceDN w:val="0"/>
              <w:adjustRightInd w:val="0"/>
              <w:jc w:val="right"/>
              <w:rPr>
                <w:rFonts w:cstheme="minorHAnsi"/>
              </w:rPr>
            </w:pPr>
            <w:r w:rsidRPr="004422F7">
              <w:rPr>
                <w:rFonts w:cstheme="minorHAnsi"/>
              </w:rPr>
              <w:t>Year</w:t>
            </w:r>
          </w:p>
        </w:tc>
        <w:tc>
          <w:tcPr>
            <w:tcW w:w="1565" w:type="dxa"/>
            <w:tcBorders>
              <w:top w:val="nil"/>
              <w:left w:val="nil"/>
              <w:bottom w:val="nil"/>
              <w:right w:val="nil"/>
            </w:tcBorders>
            <w:vAlign w:val="center"/>
          </w:tcPr>
          <w:p w14:paraId="25284BE2" w14:textId="61B4470E" w:rsidR="0078579A" w:rsidRPr="004422F7" w:rsidRDefault="0078579A" w:rsidP="00AE6A5B">
            <w:pPr>
              <w:widowControl w:val="0"/>
              <w:tabs>
                <w:tab w:val="decimal" w:leader="dot" w:pos="547"/>
              </w:tabs>
              <w:autoSpaceDE w:val="0"/>
              <w:autoSpaceDN w:val="0"/>
              <w:adjustRightInd w:val="0"/>
              <w:rPr>
                <w:rFonts w:cstheme="minorHAnsi"/>
              </w:rPr>
            </w:pPr>
            <w:r w:rsidRPr="004422F7">
              <w:rPr>
                <w:rFonts w:cstheme="minorHAnsi"/>
              </w:rPr>
              <w:t>0.016</w:t>
            </w:r>
          </w:p>
        </w:tc>
        <w:tc>
          <w:tcPr>
            <w:tcW w:w="1911" w:type="dxa"/>
            <w:tcBorders>
              <w:top w:val="nil"/>
              <w:left w:val="nil"/>
              <w:bottom w:val="nil"/>
              <w:right w:val="nil"/>
            </w:tcBorders>
            <w:vAlign w:val="center"/>
          </w:tcPr>
          <w:p w14:paraId="15F3ED81" w14:textId="35EE29CB"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0C4D48">
              <w:rPr>
                <w:rFonts w:cstheme="minorHAnsi"/>
              </w:rPr>
              <w:t>-</w:t>
            </w:r>
            <w:r w:rsidRPr="004422F7">
              <w:rPr>
                <w:rFonts w:cstheme="minorHAnsi"/>
              </w:rPr>
              <w:t>0.0</w:t>
            </w:r>
            <w:r w:rsidR="000C4D48">
              <w:rPr>
                <w:rFonts w:cstheme="minorHAnsi"/>
              </w:rPr>
              <w:t>02</w:t>
            </w:r>
            <w:r w:rsidRPr="004422F7">
              <w:rPr>
                <w:rFonts w:cstheme="minorHAnsi"/>
              </w:rPr>
              <w:t>, 0.0</w:t>
            </w:r>
            <w:r w:rsidR="000C4D48">
              <w:rPr>
                <w:rFonts w:cstheme="minorHAnsi"/>
              </w:rPr>
              <w:t>05</w:t>
            </w:r>
            <w:r w:rsidRPr="004422F7">
              <w:rPr>
                <w:rFonts w:cstheme="minorHAnsi"/>
              </w:rPr>
              <w:t>]</w:t>
            </w:r>
          </w:p>
        </w:tc>
        <w:tc>
          <w:tcPr>
            <w:tcW w:w="1066" w:type="dxa"/>
            <w:tcBorders>
              <w:top w:val="nil"/>
              <w:left w:val="nil"/>
              <w:bottom w:val="nil"/>
              <w:right w:val="nil"/>
            </w:tcBorders>
            <w:vAlign w:val="center"/>
          </w:tcPr>
          <w:p w14:paraId="40099FE8" w14:textId="15CA536E"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.38</w:t>
            </w:r>
            <w:r w:rsidR="00494D24">
              <w:rPr>
                <w:rFonts w:cstheme="minorHAnsi"/>
              </w:rPr>
              <w:t>4</w:t>
            </w:r>
          </w:p>
        </w:tc>
        <w:tc>
          <w:tcPr>
            <w:tcW w:w="2305" w:type="dxa"/>
            <w:tcBorders>
              <w:top w:val="nil"/>
              <w:left w:val="nil"/>
              <w:bottom w:val="nil"/>
              <w:right w:val="nil"/>
            </w:tcBorders>
            <w:vAlign w:val="center"/>
          </w:tcPr>
          <w:p w14:paraId="4C486252"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E7B4EE9" w14:textId="77777777" w:rsidTr="00ED0963">
        <w:tc>
          <w:tcPr>
            <w:tcW w:w="1737" w:type="dxa"/>
            <w:tcBorders>
              <w:top w:val="nil"/>
              <w:left w:val="nil"/>
              <w:bottom w:val="nil"/>
              <w:right w:val="nil"/>
            </w:tcBorders>
            <w:vAlign w:val="center"/>
          </w:tcPr>
          <w:p w14:paraId="1FE44F77"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14C95C7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0BEC87EA"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0F71F06C"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21211DA7" w14:textId="4BB101DA" w:rsidR="0078579A" w:rsidRPr="004422F7" w:rsidRDefault="0078579A" w:rsidP="002F0F9F">
            <w:pPr>
              <w:widowControl w:val="0"/>
              <w:tabs>
                <w:tab w:val="decimal" w:leader="dot" w:pos="267"/>
              </w:tabs>
              <w:autoSpaceDE w:val="0"/>
              <w:autoSpaceDN w:val="0"/>
              <w:adjustRightInd w:val="0"/>
              <w:rPr>
                <w:rFonts w:cstheme="minorHAnsi"/>
              </w:rPr>
            </w:pPr>
            <w:r w:rsidRPr="004422F7">
              <w:rPr>
                <w:rFonts w:cstheme="minorHAnsi"/>
                <w:i/>
                <w:iCs/>
              </w:rPr>
              <w:t>R</w:t>
            </w:r>
            <w:r w:rsidRPr="004422F7">
              <w:rPr>
                <w:rFonts w:cstheme="minorHAnsi"/>
                <w:i/>
                <w:iCs/>
                <w:vertAlign w:val="superscript"/>
              </w:rPr>
              <w:t>2</w:t>
            </w:r>
            <w:r w:rsidR="00D64B5E">
              <w:rPr>
                <w:rFonts w:cstheme="minorHAnsi"/>
                <w:i/>
                <w:iCs/>
                <w:vertAlign w:val="superscript"/>
              </w:rPr>
              <w:t xml:space="preserve"> </w:t>
            </w:r>
            <w:r w:rsidRPr="004422F7">
              <w:rPr>
                <w:rFonts w:cstheme="minorHAnsi"/>
              </w:rPr>
              <w:t>= .012</w:t>
            </w:r>
            <w:r w:rsidR="00494D24">
              <w:rPr>
                <w:rFonts w:cstheme="minorHAnsi"/>
              </w:rPr>
              <w:t xml:space="preserve"> </w:t>
            </w:r>
          </w:p>
        </w:tc>
      </w:tr>
      <w:tr w:rsidR="0078579A" w:rsidRPr="004422F7" w14:paraId="028A2D10" w14:textId="77777777" w:rsidTr="00ED0963">
        <w:tc>
          <w:tcPr>
            <w:tcW w:w="1737" w:type="dxa"/>
            <w:tcBorders>
              <w:top w:val="nil"/>
              <w:left w:val="nil"/>
              <w:bottom w:val="nil"/>
              <w:right w:val="nil"/>
            </w:tcBorders>
            <w:vAlign w:val="center"/>
          </w:tcPr>
          <w:p w14:paraId="6AB11582"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2693065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71667FC8"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161F61D5"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4CF8DEDA" w14:textId="6D639C55" w:rsidR="0078579A" w:rsidRPr="004422F7" w:rsidRDefault="00D64B5E" w:rsidP="002F0F9F">
            <w:pPr>
              <w:widowControl w:val="0"/>
              <w:tabs>
                <w:tab w:val="decimal" w:leader="dot" w:pos="267"/>
              </w:tabs>
              <w:autoSpaceDE w:val="0"/>
              <w:autoSpaceDN w:val="0"/>
              <w:adjustRightInd w:val="0"/>
              <w:rPr>
                <w:rFonts w:cstheme="minorHAnsi"/>
              </w:rPr>
            </w:pPr>
            <w:r w:rsidRPr="004422F7">
              <w:rPr>
                <w:rFonts w:ascii="Cambria Math" w:hAnsi="Cambria Math" w:cs="Cambria Math"/>
              </w:rPr>
              <w:t>𝛕</w:t>
            </w:r>
            <w:r w:rsidRPr="004422F7">
              <w:rPr>
                <w:rFonts w:cstheme="minorHAnsi"/>
                <w:vertAlign w:val="superscript"/>
              </w:rPr>
              <w:t>2</w:t>
            </w:r>
            <w:r>
              <w:rPr>
                <w:rFonts w:cstheme="minorHAnsi"/>
                <w:vertAlign w:val="superscript"/>
              </w:rPr>
              <w:t xml:space="preserve"> </w:t>
            </w:r>
            <w:r>
              <w:rPr>
                <w:rFonts w:cstheme="minorHAnsi"/>
              </w:rPr>
              <w:t xml:space="preserve">= </w:t>
            </w:r>
            <w:r w:rsidRPr="004422F7">
              <w:rPr>
                <w:rFonts w:cstheme="minorHAnsi"/>
              </w:rPr>
              <w:t>.007 (SE = 0.003</w:t>
            </w:r>
            <w:r>
              <w:rPr>
                <w:rFonts w:cstheme="minorHAnsi"/>
              </w:rPr>
              <w:t>)</w:t>
            </w:r>
          </w:p>
        </w:tc>
      </w:tr>
      <w:tr w:rsidR="00D64B5E" w:rsidRPr="004422F7" w14:paraId="204633E6" w14:textId="77777777" w:rsidTr="00ED0963">
        <w:tc>
          <w:tcPr>
            <w:tcW w:w="1737" w:type="dxa"/>
            <w:tcBorders>
              <w:top w:val="nil"/>
              <w:left w:val="nil"/>
              <w:bottom w:val="single" w:sz="6" w:space="0" w:color="auto"/>
              <w:right w:val="nil"/>
            </w:tcBorders>
            <w:vAlign w:val="center"/>
          </w:tcPr>
          <w:p w14:paraId="5C29ECF3" w14:textId="77777777" w:rsidR="00D64B5E" w:rsidRPr="004422F7" w:rsidRDefault="00D64B5E" w:rsidP="002F0F9F">
            <w:pPr>
              <w:widowControl w:val="0"/>
              <w:autoSpaceDE w:val="0"/>
              <w:autoSpaceDN w:val="0"/>
              <w:adjustRightInd w:val="0"/>
              <w:jc w:val="right"/>
              <w:rPr>
                <w:rFonts w:cstheme="minorHAnsi"/>
              </w:rPr>
            </w:pPr>
          </w:p>
        </w:tc>
        <w:tc>
          <w:tcPr>
            <w:tcW w:w="1565" w:type="dxa"/>
            <w:tcBorders>
              <w:top w:val="nil"/>
              <w:left w:val="nil"/>
              <w:bottom w:val="single" w:sz="6" w:space="0" w:color="auto"/>
              <w:right w:val="nil"/>
            </w:tcBorders>
            <w:vAlign w:val="center"/>
          </w:tcPr>
          <w:p w14:paraId="4F73FBFF" w14:textId="77777777" w:rsidR="00D64B5E" w:rsidRPr="004422F7" w:rsidRDefault="00D64B5E"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6" w:space="0" w:color="auto"/>
              <w:right w:val="nil"/>
            </w:tcBorders>
            <w:vAlign w:val="center"/>
          </w:tcPr>
          <w:p w14:paraId="2F9737AF" w14:textId="77777777" w:rsidR="00D64B5E" w:rsidRPr="004422F7" w:rsidRDefault="00D64B5E"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6" w:space="0" w:color="auto"/>
              <w:right w:val="nil"/>
            </w:tcBorders>
            <w:vAlign w:val="center"/>
          </w:tcPr>
          <w:p w14:paraId="57400A71" w14:textId="77777777" w:rsidR="00D64B5E" w:rsidRPr="004422F7" w:rsidRDefault="00D64B5E"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6" w:space="0" w:color="auto"/>
              <w:right w:val="nil"/>
            </w:tcBorders>
            <w:vAlign w:val="center"/>
          </w:tcPr>
          <w:p w14:paraId="4EDD7109" w14:textId="1DE6F51E" w:rsidR="00D64B5E" w:rsidRPr="004422F7" w:rsidRDefault="00D64B5E" w:rsidP="002F0F9F">
            <w:pPr>
              <w:widowControl w:val="0"/>
              <w:tabs>
                <w:tab w:val="decimal" w:leader="dot" w:pos="267"/>
              </w:tabs>
              <w:autoSpaceDE w:val="0"/>
              <w:autoSpaceDN w:val="0"/>
              <w:adjustRightInd w:val="0"/>
              <w:rPr>
                <w:rFonts w:cstheme="minorHAnsi"/>
              </w:rPr>
            </w:pPr>
            <w:r w:rsidRPr="004422F7">
              <w:rPr>
                <w:rFonts w:cstheme="minorHAnsi"/>
              </w:rPr>
              <w:t>I</w:t>
            </w:r>
            <w:r w:rsidRPr="004422F7">
              <w:rPr>
                <w:rFonts w:cstheme="minorHAnsi"/>
                <w:vertAlign w:val="superscript"/>
              </w:rPr>
              <w:t>2</w:t>
            </w:r>
            <w:r w:rsidRPr="004422F7">
              <w:rPr>
                <w:rFonts w:cstheme="minorHAnsi"/>
              </w:rPr>
              <w:t xml:space="preserve"> =</w:t>
            </w:r>
            <w:r>
              <w:rPr>
                <w:rFonts w:cstheme="minorHAnsi"/>
              </w:rPr>
              <w:t xml:space="preserve"> .</w:t>
            </w:r>
            <w:r w:rsidRPr="00D64B5E">
              <w:rPr>
                <w:rFonts w:cstheme="minorHAnsi"/>
              </w:rPr>
              <w:t>73</w:t>
            </w:r>
            <w:r>
              <w:rPr>
                <w:rFonts w:cstheme="minorHAnsi"/>
              </w:rPr>
              <w:t>8</w:t>
            </w:r>
          </w:p>
        </w:tc>
      </w:tr>
    </w:tbl>
    <w:p w14:paraId="5C54D065" w14:textId="1DA967E9" w:rsidR="00D70951" w:rsidRPr="004422F7" w:rsidRDefault="006A0C83" w:rsidP="00454FEB">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494D24">
        <w:rPr>
          <w:rFonts w:cstheme="minorHAnsi"/>
        </w:rPr>
        <w:br/>
      </w:r>
    </w:p>
    <w:p w14:paraId="02B51141" w14:textId="6C9BE53E" w:rsidR="003D6B3C" w:rsidRPr="004422F7" w:rsidRDefault="00AB05C7">
      <w:pPr>
        <w:rPr>
          <w:rFonts w:cstheme="minorHAnsi"/>
        </w:rPr>
      </w:pPr>
      <w:r w:rsidRPr="004422F7">
        <w:rPr>
          <w:rFonts w:cstheme="minorHAnsi"/>
          <w:noProof/>
        </w:rPr>
        <w:drawing>
          <wp:inline distT="0" distB="0" distL="0" distR="0" wp14:anchorId="075DDB77" wp14:editId="086D8535">
            <wp:extent cx="5440680" cy="345327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94" b="3254"/>
                    <a:stretch/>
                  </pic:blipFill>
                  <pic:spPr bwMode="auto">
                    <a:xfrm>
                      <a:off x="0" y="0"/>
                      <a:ext cx="5457821" cy="3464156"/>
                    </a:xfrm>
                    <a:prstGeom prst="rect">
                      <a:avLst/>
                    </a:prstGeom>
                    <a:ln>
                      <a:noFill/>
                    </a:ln>
                    <a:extLst>
                      <a:ext uri="{53640926-AAD7-44D8-BBD7-CCE9431645EC}">
                        <a14:shadowObscured xmlns:a14="http://schemas.microsoft.com/office/drawing/2010/main"/>
                      </a:ext>
                    </a:extLst>
                  </pic:spPr>
                </pic:pic>
              </a:graphicData>
            </a:graphic>
          </wp:inline>
        </w:drawing>
      </w:r>
    </w:p>
    <w:p w14:paraId="59ED4A79" w14:textId="7F5EB6F0" w:rsidR="00394E0A" w:rsidRPr="004422F7" w:rsidRDefault="00394E0A" w:rsidP="00394E0A">
      <w:pPr>
        <w:spacing w:line="360" w:lineRule="auto"/>
        <w:rPr>
          <w:rFonts w:cstheme="minorHAnsi"/>
        </w:rPr>
      </w:pPr>
      <w:r w:rsidRPr="004422F7">
        <w:rPr>
          <w:rFonts w:cstheme="minorHAnsi"/>
          <w:i/>
        </w:rPr>
        <w:t>Figure [Secondary meta-regression with exclusions]</w:t>
      </w:r>
      <w:r w:rsidRPr="004422F7">
        <w:rPr>
          <w:rFonts w:cstheme="minorHAnsi"/>
        </w:rPr>
        <w:t xml:space="preserve">. Meta-regression scatterplot of the effect of time (median year included in each study’s sample) on the proportion of </w:t>
      </w:r>
      <w:r w:rsidR="009E0051" w:rsidRPr="004422F7">
        <w:rPr>
          <w:rFonts w:cstheme="minorHAnsi"/>
        </w:rPr>
        <w:t xml:space="preserve">sampled </w:t>
      </w:r>
      <w:r w:rsidRPr="004422F7">
        <w:rPr>
          <w:rFonts w:cstheme="minorHAnsi"/>
        </w:rPr>
        <w:t xml:space="preserve">psychology articles reporting a power analysis. Dotted lines are 95% confidence intervals, </w:t>
      </w:r>
      <w:r w:rsidR="00EF4C55">
        <w:rPr>
          <w:rFonts w:cstheme="minorHAnsi"/>
        </w:rPr>
        <w:lastRenderedPageBreak/>
        <w:t xml:space="preserve">and the </w:t>
      </w:r>
      <w:r w:rsidRPr="004422F7">
        <w:rPr>
          <w:rFonts w:cstheme="minorHAnsi"/>
        </w:rPr>
        <w:t xml:space="preserve">solid line is </w:t>
      </w:r>
      <w:r w:rsidR="00EE2527" w:rsidRPr="004422F7">
        <w:rPr>
          <w:rFonts w:cstheme="minorHAnsi"/>
        </w:rPr>
        <w:t xml:space="preserve">the </w:t>
      </w:r>
      <w:r w:rsidR="005963EC" w:rsidRPr="004422F7">
        <w:rPr>
          <w:rFonts w:cstheme="minorHAnsi"/>
        </w:rPr>
        <w:t>estimated proportion of studies reporting a PA</w:t>
      </w:r>
      <w:r w:rsidR="009E0051" w:rsidRPr="004422F7">
        <w:rPr>
          <w:rFonts w:cstheme="minorHAnsi"/>
        </w:rPr>
        <w:t xml:space="preserve">, circle sizes reflect </w:t>
      </w:r>
      <w:r w:rsidR="00793CB2" w:rsidRPr="004422F7">
        <w:rPr>
          <w:rFonts w:cstheme="minorHAnsi"/>
        </w:rPr>
        <w:t xml:space="preserve">the </w:t>
      </w:r>
      <w:r w:rsidR="004E50DA">
        <w:rPr>
          <w:rFonts w:cstheme="minorHAnsi"/>
        </w:rPr>
        <w:t>rel</w:t>
      </w:r>
      <w:r w:rsidR="00DB17D7">
        <w:rPr>
          <w:rFonts w:cstheme="minorHAnsi"/>
        </w:rPr>
        <w:t>ative</w:t>
      </w:r>
      <w:r w:rsidR="004E50DA">
        <w:rPr>
          <w:rFonts w:cstheme="minorHAnsi"/>
        </w:rPr>
        <w:t xml:space="preserve"> </w:t>
      </w:r>
      <w:r w:rsidR="00793CB2" w:rsidRPr="004422F7">
        <w:rPr>
          <w:rFonts w:cstheme="minorHAnsi"/>
        </w:rPr>
        <w:t>number of articles included</w:t>
      </w:r>
      <w:r w:rsidR="005963EC" w:rsidRPr="004422F7">
        <w:rPr>
          <w:rFonts w:cstheme="minorHAnsi"/>
        </w:rPr>
        <w:t>.</w:t>
      </w:r>
    </w:p>
    <w:p w14:paraId="02FB0B21" w14:textId="73E69660" w:rsidR="00DA1078" w:rsidRPr="004422F7" w:rsidRDefault="00DA1078" w:rsidP="00815D1C">
      <w:pPr>
        <w:spacing w:line="360" w:lineRule="auto"/>
        <w:rPr>
          <w:rFonts w:cstheme="minorHAnsi"/>
        </w:rPr>
      </w:pPr>
    </w:p>
    <w:p w14:paraId="4A717E95" w14:textId="700B93A3" w:rsidR="0037463C" w:rsidRPr="004422F7" w:rsidRDefault="0037463C" w:rsidP="00815D1C">
      <w:pPr>
        <w:spacing w:line="360" w:lineRule="auto"/>
        <w:rPr>
          <w:rFonts w:cstheme="minorHAnsi"/>
          <w:b/>
        </w:rPr>
      </w:pPr>
      <w:r w:rsidRPr="004422F7">
        <w:rPr>
          <w:rFonts w:cstheme="minorHAnsi"/>
          <w:b/>
        </w:rPr>
        <w:t>4.3 Discussion</w:t>
      </w:r>
    </w:p>
    <w:p w14:paraId="6CF1D7F9" w14:textId="7C9AEC93" w:rsidR="0037463C" w:rsidRPr="004422F7" w:rsidRDefault="0037463C" w:rsidP="00815D1C">
      <w:pPr>
        <w:spacing w:line="360" w:lineRule="auto"/>
        <w:rPr>
          <w:rFonts w:cstheme="minorHAnsi"/>
          <w:b/>
        </w:rPr>
      </w:pPr>
      <w:r w:rsidRPr="004422F7">
        <w:rPr>
          <w:rFonts w:cstheme="minorHAnsi"/>
          <w:b/>
        </w:rPr>
        <w:t xml:space="preserve">4.3.1 </w:t>
      </w:r>
      <w:r w:rsidR="0096633F" w:rsidRPr="004422F7">
        <w:rPr>
          <w:rFonts w:cstheme="minorHAnsi"/>
          <w:b/>
        </w:rPr>
        <w:t>P</w:t>
      </w:r>
      <w:r w:rsidRPr="004422F7">
        <w:rPr>
          <w:rFonts w:cstheme="minorHAnsi"/>
          <w:b/>
        </w:rPr>
        <w:t xml:space="preserve">rimary analysis </w:t>
      </w:r>
    </w:p>
    <w:p w14:paraId="70AB1E01" w14:textId="6A6B4A43" w:rsidR="0037463C" w:rsidRPr="00781CEC" w:rsidRDefault="00781CEC" w:rsidP="00815D1C">
      <w:pPr>
        <w:spacing w:line="360" w:lineRule="auto"/>
        <w:rPr>
          <w:rFonts w:cstheme="minorHAnsi"/>
        </w:rPr>
      </w:pPr>
      <w:r w:rsidRPr="00781CEC">
        <w:rPr>
          <w:rFonts w:cstheme="minorHAnsi"/>
        </w:rPr>
        <w:t>…</w:t>
      </w:r>
    </w:p>
    <w:p w14:paraId="5A6980BD" w14:textId="77777777" w:rsidR="00781CEC" w:rsidRPr="004422F7" w:rsidRDefault="00781CEC" w:rsidP="00815D1C">
      <w:pPr>
        <w:spacing w:line="360" w:lineRule="auto"/>
        <w:rPr>
          <w:rFonts w:cstheme="minorHAnsi"/>
          <w:b/>
        </w:rPr>
      </w:pPr>
    </w:p>
    <w:p w14:paraId="03AADC0D" w14:textId="4F95E920" w:rsidR="00DA1078" w:rsidRPr="004422F7" w:rsidRDefault="0037463C" w:rsidP="00815D1C">
      <w:pPr>
        <w:spacing w:line="360" w:lineRule="auto"/>
        <w:rPr>
          <w:rFonts w:cstheme="minorHAnsi"/>
          <w:b/>
        </w:rPr>
      </w:pPr>
      <w:r w:rsidRPr="004422F7">
        <w:rPr>
          <w:rFonts w:cstheme="minorHAnsi"/>
          <w:b/>
        </w:rPr>
        <w:t xml:space="preserve">4.3.2 </w:t>
      </w:r>
      <w:r w:rsidR="00DA1078" w:rsidRPr="004422F7">
        <w:rPr>
          <w:rFonts w:cstheme="minorHAnsi"/>
          <w:b/>
        </w:rPr>
        <w:t>Discussion of secondary analysis.</w:t>
      </w:r>
    </w:p>
    <w:p w14:paraId="7C5A66ED" w14:textId="41DB7CDA" w:rsidR="002F0F9F" w:rsidRDefault="00B71128" w:rsidP="002F0F9F">
      <w:pPr>
        <w:spacing w:line="360" w:lineRule="auto"/>
        <w:ind w:firstLine="720"/>
        <w:rPr>
          <w:rFonts w:cstheme="minorHAnsi"/>
        </w:rPr>
      </w:pPr>
      <w:r w:rsidRPr="004422F7">
        <w:rPr>
          <w:rFonts w:cstheme="minorHAnsi"/>
        </w:rPr>
        <w:t>Power analyses were rarely reported in articles reporting statistical tests in the literature</w:t>
      </w:r>
      <w:r w:rsidR="00AA3C53">
        <w:rPr>
          <w:rFonts w:cstheme="minorHAnsi"/>
        </w:rPr>
        <w:t xml:space="preserve">, with a meta </w:t>
      </w:r>
      <w:r w:rsidR="00CB2094">
        <w:rPr>
          <w:rFonts w:cstheme="minorHAnsi"/>
        </w:rPr>
        <w:t>analytic</w:t>
      </w:r>
      <w:r w:rsidR="00AA3C53">
        <w:rPr>
          <w:rFonts w:cstheme="minorHAnsi"/>
        </w:rPr>
        <w:t xml:space="preserve"> </w:t>
      </w:r>
      <w:r w:rsidR="00CB2094">
        <w:rPr>
          <w:rFonts w:cstheme="minorHAnsi"/>
        </w:rPr>
        <w:t>estimate of 2.6%</w:t>
      </w:r>
      <w:r w:rsidR="00862C03">
        <w:rPr>
          <w:rFonts w:cstheme="minorHAnsi"/>
        </w:rPr>
        <w:t xml:space="preserve"> (</w:t>
      </w:r>
      <w:r w:rsidR="00CB2094">
        <w:rPr>
          <w:rFonts w:cstheme="minorHAnsi"/>
        </w:rPr>
        <w:t>95%</w:t>
      </w:r>
      <w:r w:rsidR="00862C03">
        <w:rPr>
          <w:rFonts w:cstheme="minorHAnsi"/>
        </w:rPr>
        <w:t xml:space="preserve"> CIs</w:t>
      </w:r>
      <w:r w:rsidR="00CB2094">
        <w:rPr>
          <w:rFonts w:cstheme="minorHAnsi"/>
        </w:rPr>
        <w:t xml:space="preserve"> [1.2%, 4.3%]</w:t>
      </w:r>
      <w:r w:rsidR="00862C03">
        <w:rPr>
          <w:rFonts w:cstheme="minorHAnsi"/>
        </w:rPr>
        <w:t>)</w:t>
      </w:r>
      <w:r w:rsidR="00CB2094">
        <w:rPr>
          <w:rFonts w:cstheme="minorHAnsi"/>
        </w:rPr>
        <w:t xml:space="preserve"> of articles reporting a power analysis</w:t>
      </w:r>
      <w:r w:rsidRPr="004422F7">
        <w:rPr>
          <w:rFonts w:cstheme="minorHAnsi"/>
        </w:rPr>
        <w:t xml:space="preserve">. </w:t>
      </w:r>
      <w:r w:rsidR="009E30E9">
        <w:rPr>
          <w:rFonts w:cstheme="minorHAnsi"/>
        </w:rPr>
        <w:t>Th</w:t>
      </w:r>
      <w:r w:rsidR="001041BB">
        <w:rPr>
          <w:rFonts w:cstheme="minorHAnsi"/>
        </w:rPr>
        <w:t xml:space="preserve">e results suggest that there has been very little to no </w:t>
      </w:r>
      <w:r w:rsidR="00CB2094">
        <w:rPr>
          <w:rFonts w:cstheme="minorHAnsi"/>
        </w:rPr>
        <w:t>large change in the proportion of studies reporting a power analysis over time</w:t>
      </w:r>
      <w:r w:rsidR="00494D24">
        <w:rPr>
          <w:rFonts w:cstheme="minorHAnsi"/>
        </w:rPr>
        <w:t xml:space="preserve">, with </w:t>
      </w:r>
      <w:proofErr w:type="gramStart"/>
      <w:r w:rsidR="00494D24">
        <w:rPr>
          <w:rFonts w:cstheme="minorHAnsi"/>
        </w:rPr>
        <w:t>an</w:t>
      </w:r>
      <w:proofErr w:type="gramEnd"/>
      <w:r w:rsidR="00494D24">
        <w:rPr>
          <w:rFonts w:cstheme="minorHAnsi"/>
        </w:rPr>
        <w:t xml:space="preserve"> model R</w:t>
      </w:r>
      <w:r w:rsidR="00494D24" w:rsidRPr="00494D24">
        <w:rPr>
          <w:rFonts w:cstheme="minorHAnsi"/>
          <w:vertAlign w:val="superscript"/>
        </w:rPr>
        <w:t>2</w:t>
      </w:r>
      <w:r w:rsidR="00494D24">
        <w:rPr>
          <w:rFonts w:cstheme="minorHAnsi"/>
        </w:rPr>
        <w:t xml:space="preserve"> = .012</w:t>
      </w:r>
      <w:r w:rsidR="00CB2094">
        <w:rPr>
          <w:rFonts w:cstheme="minorHAnsi"/>
        </w:rPr>
        <w:t xml:space="preserve">. </w:t>
      </w:r>
      <w:r w:rsidR="001041BB">
        <w:rPr>
          <w:rFonts w:cstheme="minorHAnsi"/>
        </w:rPr>
        <w:t>This result is unexpected g</w:t>
      </w:r>
      <w:r w:rsidR="00CB2094">
        <w:rPr>
          <w:rFonts w:cstheme="minorHAnsi"/>
        </w:rPr>
        <w:t xml:space="preserve">iven the large number of </w:t>
      </w:r>
      <w:r w:rsidR="00862C03">
        <w:rPr>
          <w:rFonts w:cstheme="minorHAnsi"/>
        </w:rPr>
        <w:t>studies that have been published arguing for power analysis to be performed as a part of research planning</w:t>
      </w:r>
      <w:r w:rsidR="001041BB">
        <w:rPr>
          <w:rFonts w:cstheme="minorHAnsi"/>
        </w:rPr>
        <w:t xml:space="preserve"> over the last 50 years </w:t>
      </w:r>
      <w:r w:rsidR="00862C03">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PjxSZWNOdW0+MTkxMjwvUmVjTnVtPjxyZWNvcmQ+PHJlYy1udW1iZXI+MTkxMjwvcmVjLW51bWJl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</w:fldData>
        </w:fldChar>
      </w:r>
      <w:r w:rsidR="00066CEE">
        <w:rPr>
          <w:rFonts w:cstheme="minorHAnsi"/>
        </w:rPr>
        <w:instrText xml:space="preserve"> ADDIN EN.CITE </w:instrText>
      </w:r>
      <w:r w:rsidR="00066CEE">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PjxSZWNOdW0+MTkxMjwvUmVjTnVtPjxyZWNvcmQ+PHJlYy1udW1iZXI+MTkxMjwvcmVjLW51bWJl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</w:fldData>
        </w:fldChar>
      </w:r>
      <w:r w:rsidR="00066CEE">
        <w:rPr>
          <w:rFonts w:cstheme="minorHAnsi"/>
        </w:rPr>
        <w:instrText xml:space="preserve"> ADDIN EN.CITE.DATA </w:instrText>
      </w:r>
      <w:r w:rsidR="00066CEE">
        <w:rPr>
          <w:rFonts w:cstheme="minorHAnsi"/>
        </w:rPr>
      </w:r>
      <w:r w:rsidR="00066CEE">
        <w:rPr>
          <w:rFonts w:cstheme="minorHAnsi"/>
        </w:rPr>
        <w:fldChar w:fldCharType="end"/>
      </w:r>
      <w:r w:rsidR="00862C03">
        <w:rPr>
          <w:rFonts w:cstheme="minorHAnsi"/>
        </w:rPr>
      </w:r>
      <w:r w:rsidR="00862C03">
        <w:rPr>
          <w:rFonts w:cstheme="minorHAnsi"/>
        </w:rPr>
        <w:fldChar w:fldCharType="separate"/>
      </w:r>
      <w:r w:rsidR="00862C03">
        <w:rPr>
          <w:rFonts w:cstheme="minorHAnsi"/>
          <w:noProof/>
        </w:rPr>
        <w:t>(e.g., Bezeau &amp; Graves, 2001; Cohen, 1962; Rossi, 1990; Sedlmeier &amp; Gigerenzer, 1989)</w:t>
      </w:r>
      <w:r w:rsidR="00862C03">
        <w:rPr>
          <w:rFonts w:cstheme="minorHAnsi"/>
        </w:rPr>
        <w:fldChar w:fldCharType="end"/>
      </w:r>
      <w:r w:rsidR="00FA0EA7">
        <w:rPr>
          <w:rFonts w:cstheme="minorHAnsi"/>
        </w:rPr>
        <w:t xml:space="preserve">. It is even more </w:t>
      </w:r>
      <w:r w:rsidR="002F0F9F">
        <w:rPr>
          <w:rFonts w:cstheme="minorHAnsi"/>
        </w:rPr>
        <w:t>surprising</w:t>
      </w:r>
      <w:r w:rsidR="00FA0EA7">
        <w:rPr>
          <w:rFonts w:cstheme="minorHAnsi"/>
        </w:rPr>
        <w:t xml:space="preserve"> given </w:t>
      </w:r>
      <w:r w:rsidR="00862C03" w:rsidRPr="004422F7">
        <w:rPr>
          <w:rStyle w:val="CommentReference"/>
          <w:rFonts w:cstheme="minorHAnsi"/>
          <w:sz w:val="24"/>
          <w:szCs w:val="24"/>
        </w:rPr>
        <w:t>th</w:t>
      </w:r>
      <w:r w:rsidR="002F0F9F">
        <w:rPr>
          <w:rStyle w:val="CommentReference"/>
          <w:rFonts w:cstheme="minorHAnsi"/>
          <w:sz w:val="24"/>
          <w:szCs w:val="24"/>
        </w:rPr>
        <w:t>at</w:t>
      </w:r>
      <w:r w:rsidR="001041BB">
        <w:rPr>
          <w:rStyle w:val="CommentReference"/>
          <w:rFonts w:cstheme="minorHAnsi"/>
          <w:sz w:val="24"/>
          <w:szCs w:val="24"/>
        </w:rPr>
        <w:t xml:space="preserve"> organizations such as the</w:t>
      </w:r>
      <w:r w:rsidR="002F0F9F">
        <w:rPr>
          <w:rStyle w:val="CommentReference"/>
          <w:rFonts w:cstheme="minorHAnsi"/>
          <w:sz w:val="24"/>
          <w:szCs w:val="24"/>
        </w:rPr>
        <w:t xml:space="preserve"> </w:t>
      </w:r>
      <w:r w:rsidR="00862C03" w:rsidRPr="004422F7">
        <w:rPr>
          <w:rStyle w:val="CommentReference"/>
          <w:rFonts w:cstheme="minorHAnsi"/>
          <w:sz w:val="24"/>
          <w:szCs w:val="24"/>
        </w:rPr>
        <w:t xml:space="preserve">American Psychological Association and CONSORT reporting guidelines </w:t>
      </w:r>
      <w:r w:rsidR="002F0F9F">
        <w:rPr>
          <w:rStyle w:val="CommentReference"/>
          <w:rFonts w:cstheme="minorHAnsi"/>
          <w:sz w:val="24"/>
          <w:szCs w:val="24"/>
        </w:rPr>
        <w:t>suggest that</w:t>
      </w:r>
      <w:r w:rsidR="001041BB">
        <w:rPr>
          <w:rStyle w:val="CommentReference"/>
          <w:rFonts w:cstheme="minorHAnsi"/>
          <w:sz w:val="24"/>
          <w:szCs w:val="24"/>
        </w:rPr>
        <w:t xml:space="preserve"> a justification for the sample size</w:t>
      </w:r>
      <w:r w:rsidR="002F0F9F">
        <w:rPr>
          <w:rStyle w:val="CommentReference"/>
          <w:rFonts w:cstheme="minorHAnsi"/>
          <w:sz w:val="24"/>
          <w:szCs w:val="24"/>
        </w:rPr>
        <w:t xml:space="preserve"> information should be included</w:t>
      </w:r>
      <w:r w:rsidR="001041BB">
        <w:rPr>
          <w:rStyle w:val="CommentReference"/>
          <w:rFonts w:cstheme="minorHAnsi"/>
          <w:sz w:val="24"/>
          <w:szCs w:val="24"/>
        </w:rPr>
        <w:t xml:space="preserve"> in published empirical reports</w:t>
      </w:r>
      <w:r w:rsidR="002F0F9F">
        <w:rPr>
          <w:rStyle w:val="CommentReference"/>
          <w:rFonts w:cstheme="minorHAnsi"/>
          <w:sz w:val="24"/>
          <w:szCs w:val="24"/>
        </w:rPr>
        <w:t xml:space="preserve"> </w:t>
      </w:r>
      <w:r w:rsidR="00862C03"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 </w:instrText>
      </w:r>
      <w:r w:rsidR="00862C03">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EN.CITE.DATA </w:instrText>
      </w:r>
      <w:r w:rsidR="00862C03">
        <w:rPr>
          <w:rStyle w:val="CommentReference"/>
          <w:rFonts w:cstheme="minorHAnsi"/>
          <w:sz w:val="24"/>
          <w:szCs w:val="24"/>
        </w:rPr>
      </w:r>
      <w:r w:rsidR="00862C03">
        <w:rPr>
          <w:rStyle w:val="CommentReference"/>
          <w:rFonts w:cstheme="minorHAnsi"/>
          <w:sz w:val="24"/>
          <w:szCs w:val="24"/>
        </w:rPr>
        <w:fldChar w:fldCharType="end"/>
      </w:r>
      <w:r w:rsidR="00862C03" w:rsidRPr="004422F7">
        <w:rPr>
          <w:rStyle w:val="CommentReference"/>
          <w:rFonts w:cstheme="minorHAnsi"/>
          <w:sz w:val="24"/>
          <w:szCs w:val="24"/>
        </w:rPr>
      </w:r>
      <w:r w:rsidR="00862C03" w:rsidRPr="004422F7">
        <w:rPr>
          <w:rStyle w:val="CommentReference"/>
          <w:rFonts w:cstheme="minorHAnsi"/>
          <w:sz w:val="24"/>
          <w:szCs w:val="24"/>
        </w:rPr>
        <w:fldChar w:fldCharType="separate"/>
      </w:r>
      <w:r w:rsidR="00862C03">
        <w:rPr>
          <w:rStyle w:val="CommentReference"/>
          <w:rFonts w:cstheme="minorHAnsi"/>
          <w:noProof/>
          <w:sz w:val="24"/>
          <w:szCs w:val="24"/>
        </w:rPr>
        <w:t>(APA Publications Communications Board Working Group on Journal Article Reporting Standards, 2008; D. Moher et al., 2010; David Moher et al., 2001; Wilkinson, 1999)</w:t>
      </w:r>
      <w:r w:rsidR="00862C03" w:rsidRPr="004422F7">
        <w:rPr>
          <w:rStyle w:val="CommentReference"/>
          <w:rFonts w:cstheme="minorHAnsi"/>
          <w:sz w:val="24"/>
          <w:szCs w:val="24"/>
        </w:rPr>
        <w:fldChar w:fldCharType="end"/>
      </w:r>
      <w:r w:rsidR="002F0F9F">
        <w:rPr>
          <w:rStyle w:val="CommentReference"/>
          <w:rFonts w:cstheme="minorHAnsi"/>
          <w:sz w:val="24"/>
          <w:szCs w:val="24"/>
        </w:rPr>
        <w:t xml:space="preserve">. </w:t>
      </w:r>
    </w:p>
    <w:p w14:paraId="1ACD9820" w14:textId="35ED405E" w:rsidR="00BC5A10" w:rsidRDefault="00BC5A10" w:rsidP="000B3931">
      <w:pPr>
        <w:spacing w:line="360" w:lineRule="auto"/>
        <w:ind w:firstLine="720"/>
        <w:rPr>
          <w:rFonts w:cstheme="minorHAnsi"/>
        </w:rPr>
      </w:pPr>
      <w:r>
        <w:rPr>
          <w:rFonts w:cstheme="minorHAnsi"/>
        </w:rPr>
        <w:t>T</w:t>
      </w:r>
      <w:r w:rsidR="00862C03">
        <w:rPr>
          <w:rFonts w:cstheme="minorHAnsi"/>
        </w:rPr>
        <w:t xml:space="preserve">here are a number of possible explanations for this results that cannot be </w:t>
      </w:r>
      <w:r w:rsidR="002F0F9F">
        <w:rPr>
          <w:rFonts w:cstheme="minorHAnsi"/>
        </w:rPr>
        <w:t>ruled</w:t>
      </w:r>
      <w:r w:rsidR="00862C03">
        <w:rPr>
          <w:rFonts w:cstheme="minorHAnsi"/>
        </w:rPr>
        <w:t xml:space="preserve"> out on the basis of this data. </w:t>
      </w:r>
      <w:r w:rsidR="007F1699">
        <w:rPr>
          <w:rFonts w:cstheme="minorHAnsi"/>
        </w:rPr>
        <w:t>First, i</w:t>
      </w:r>
      <w:r w:rsidR="00862C03">
        <w:rPr>
          <w:rFonts w:cstheme="minorHAnsi"/>
        </w:rPr>
        <w:t xml:space="preserve">t </w:t>
      </w:r>
      <w:r w:rsidR="00CB2094">
        <w:rPr>
          <w:rFonts w:cstheme="minorHAnsi"/>
        </w:rPr>
        <w:t xml:space="preserve">should be noted </w:t>
      </w:r>
      <w:r w:rsidR="00A301A2">
        <w:rPr>
          <w:rFonts w:cstheme="minorHAnsi"/>
        </w:rPr>
        <w:t xml:space="preserve">a plurality </w:t>
      </w:r>
      <w:r w:rsidR="008F5A75" w:rsidRPr="004422F7">
        <w:rPr>
          <w:rFonts w:cstheme="minorHAnsi"/>
        </w:rPr>
        <w:t xml:space="preserve">of these the studies included in this secondary analysis are from </w:t>
      </w:r>
      <w:r w:rsidR="00DA1078" w:rsidRPr="004422F7">
        <w:rPr>
          <w:rFonts w:cstheme="minorHAnsi"/>
        </w:rPr>
        <w:t xml:space="preserve">clinical </w:t>
      </w:r>
      <w:r w:rsidR="008F5A75" w:rsidRPr="004422F7">
        <w:rPr>
          <w:rFonts w:cstheme="minorHAnsi"/>
        </w:rPr>
        <w:t>psychology research (</w:t>
      </w:r>
      <w:r w:rsidR="00B37CB9" w:rsidRPr="004422F7">
        <w:rPr>
          <w:rFonts w:cstheme="minorHAnsi"/>
        </w:rPr>
        <w:t xml:space="preserve">i.e., </w:t>
      </w:r>
      <w:r w:rsidR="007F1699">
        <w:rPr>
          <w:rFonts w:cstheme="minorHAnsi"/>
        </w:rPr>
        <w:t>10</w:t>
      </w:r>
      <w:r w:rsidR="00B37CB9" w:rsidRPr="004422F7">
        <w:rPr>
          <w:rFonts w:cstheme="minorHAnsi"/>
        </w:rPr>
        <w:t xml:space="preserve"> out of 2</w:t>
      </w:r>
      <w:r w:rsidR="0096633F" w:rsidRPr="004422F7">
        <w:rPr>
          <w:rFonts w:cstheme="minorHAnsi"/>
        </w:rPr>
        <w:t>2</w:t>
      </w:r>
      <w:r w:rsidR="00B37CB9" w:rsidRPr="004422F7">
        <w:rPr>
          <w:rFonts w:cstheme="minorHAnsi"/>
        </w:rPr>
        <w:t xml:space="preserve"> </w:t>
      </w:r>
      <w:r w:rsidR="00AD0A3C" w:rsidRPr="004422F7">
        <w:rPr>
          <w:rFonts w:cstheme="minorHAnsi"/>
        </w:rPr>
        <w:t xml:space="preserve">included </w:t>
      </w:r>
      <w:r w:rsidR="00B37CB9" w:rsidRPr="004422F7">
        <w:rPr>
          <w:rFonts w:cstheme="minorHAnsi"/>
        </w:rPr>
        <w:t>data points</w:t>
      </w:r>
      <w:r w:rsidR="008F5A75" w:rsidRPr="004422F7">
        <w:rPr>
          <w:rFonts w:cstheme="minorHAnsi"/>
        </w:rPr>
        <w:t>)</w:t>
      </w:r>
      <w:r w:rsidR="00781CEC">
        <w:rPr>
          <w:rFonts w:cstheme="minorHAnsi"/>
        </w:rPr>
        <w:t>, which is</w:t>
      </w:r>
      <w:r w:rsidR="007F1699">
        <w:rPr>
          <w:rFonts w:cstheme="minorHAnsi"/>
        </w:rPr>
        <w:t xml:space="preserve"> expected to inflate the number of</w:t>
      </w:r>
      <w:r w:rsidR="00B77D70">
        <w:rPr>
          <w:rFonts w:cstheme="minorHAnsi"/>
        </w:rPr>
        <w:t xml:space="preserve"> articles reporting a power analysis due to </w:t>
      </w:r>
      <w:r w:rsidR="00781CEC">
        <w:rPr>
          <w:rFonts w:cstheme="minorHAnsi"/>
        </w:rPr>
        <w:t>institutional review boards more regu</w:t>
      </w:r>
      <w:r w:rsidR="00194FE2">
        <w:rPr>
          <w:rFonts w:cstheme="minorHAnsi"/>
        </w:rPr>
        <w:t>larly</w:t>
      </w:r>
      <w:r w:rsidR="00781CEC">
        <w:rPr>
          <w:rFonts w:cstheme="minorHAnsi"/>
        </w:rPr>
        <w:t xml:space="preserve"> requiring power analysis if research deals</w:t>
      </w:r>
      <w:r w:rsidR="00B77D70">
        <w:rPr>
          <w:rFonts w:cstheme="minorHAnsi"/>
        </w:rPr>
        <w:t xml:space="preserve"> clinical populations </w:t>
      </w:r>
      <w:r w:rsidR="00B77D70">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 </w:instrText>
      </w:r>
      <w:r w:rsidR="00194FE2">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EN.CITE.DATA </w:instrText>
      </w:r>
      <w:r w:rsidR="00194FE2">
        <w:rPr>
          <w:rFonts w:cstheme="minorHAnsi"/>
        </w:rPr>
      </w:r>
      <w:r w:rsidR="00194FE2">
        <w:rPr>
          <w:rFonts w:cstheme="minorHAnsi"/>
        </w:rPr>
        <w:fldChar w:fldCharType="end"/>
      </w:r>
      <w:r w:rsidR="00B77D70">
        <w:rPr>
          <w:rFonts w:cstheme="minorHAnsi"/>
        </w:rPr>
      </w:r>
      <w:r w:rsidR="00B77D70">
        <w:rPr>
          <w:rFonts w:cstheme="minorHAnsi"/>
        </w:rPr>
        <w:fldChar w:fldCharType="separate"/>
      </w:r>
      <w:r w:rsidR="00194FE2">
        <w:rPr>
          <w:rFonts w:cstheme="minorHAnsi"/>
          <w:noProof/>
        </w:rPr>
        <w:t>(Chan, Hróbjartsson, Jørgensen, Gøtzsche, &amp; Altman, 2008; D. Moher et al., 2010)</w:t>
      </w:r>
      <w:r w:rsidR="00B77D70">
        <w:rPr>
          <w:rFonts w:cstheme="minorHAnsi"/>
        </w:rPr>
        <w:fldChar w:fldCharType="end"/>
      </w:r>
      <w:r w:rsidR="00B77D70">
        <w:rPr>
          <w:rFonts w:cstheme="minorHAnsi"/>
        </w:rPr>
        <w:t xml:space="preserve">. </w:t>
      </w:r>
      <w:r w:rsidR="00194FE2">
        <w:rPr>
          <w:rFonts w:cstheme="minorHAnsi"/>
        </w:rPr>
        <w:t>However, i</w:t>
      </w:r>
      <w:r w:rsidR="00B37CB9" w:rsidRPr="004422F7">
        <w:rPr>
          <w:rFonts w:cstheme="minorHAnsi"/>
        </w:rPr>
        <w:t xml:space="preserve">t is </w:t>
      </w:r>
      <w:r w:rsidR="00194FE2">
        <w:rPr>
          <w:rFonts w:cstheme="minorHAnsi"/>
        </w:rPr>
        <w:t>also</w:t>
      </w:r>
      <w:r w:rsidR="00B37CB9" w:rsidRPr="004422F7">
        <w:rPr>
          <w:rFonts w:cstheme="minorHAnsi"/>
        </w:rPr>
        <w:t xml:space="preserve"> possible that some of these articles were targeted at a particular area of psychology in which power analysis was thought to be </w:t>
      </w:r>
      <w:r w:rsidR="00B77D70">
        <w:rPr>
          <w:rFonts w:cstheme="minorHAnsi"/>
        </w:rPr>
        <w:t xml:space="preserve">rarely reported or performed. </w:t>
      </w:r>
      <w:r>
        <w:rPr>
          <w:rFonts w:cstheme="minorHAnsi"/>
        </w:rPr>
        <w:t>Additionally,</w:t>
      </w:r>
      <w:r w:rsidR="00B77D70" w:rsidRPr="004422F7">
        <w:rPr>
          <w:rFonts w:cstheme="minorHAnsi"/>
        </w:rPr>
        <w:t xml:space="preserve"> </w:t>
      </w:r>
      <w:r w:rsidR="00B77D70">
        <w:rPr>
          <w:rFonts w:cstheme="minorHAnsi"/>
        </w:rPr>
        <w:t xml:space="preserve">as </w:t>
      </w:r>
      <w:r w:rsidR="00B77D70" w:rsidRPr="004422F7">
        <w:rPr>
          <w:rFonts w:cstheme="minorHAnsi"/>
        </w:rPr>
        <w:t xml:space="preserve">the included articles were not primarily being performed to estimate the proportion of articles which reported a power analysis, there is </w:t>
      </w:r>
      <w:r>
        <w:rPr>
          <w:rFonts w:cstheme="minorHAnsi"/>
        </w:rPr>
        <w:t>increased</w:t>
      </w:r>
      <w:r w:rsidR="00B77D70" w:rsidRPr="004422F7">
        <w:rPr>
          <w:rFonts w:cstheme="minorHAnsi"/>
        </w:rPr>
        <w:t xml:space="preserve"> risk that </w:t>
      </w:r>
      <w:r w:rsidR="00B77D70">
        <w:rPr>
          <w:rFonts w:cstheme="minorHAnsi"/>
        </w:rPr>
        <w:t xml:space="preserve">only those articles in which the proportion </w:t>
      </w:r>
      <w:r>
        <w:rPr>
          <w:rFonts w:cstheme="minorHAnsi"/>
        </w:rPr>
        <w:t xml:space="preserve">of </w:t>
      </w:r>
      <w:r w:rsidR="00B77D70">
        <w:rPr>
          <w:rFonts w:cstheme="minorHAnsi"/>
        </w:rPr>
        <w:t xml:space="preserve">articles reporting a power </w:t>
      </w:r>
      <w:r w:rsidR="000B3931">
        <w:rPr>
          <w:rFonts w:cstheme="minorHAnsi"/>
        </w:rPr>
        <w:t>analysis</w:t>
      </w:r>
      <w:r w:rsidR="00B77D70">
        <w:rPr>
          <w:rFonts w:cstheme="minorHAnsi"/>
        </w:rPr>
        <w:t xml:space="preserve"> were worryingly </w:t>
      </w:r>
      <w:r w:rsidR="00B77D70">
        <w:rPr>
          <w:rFonts w:cstheme="minorHAnsi"/>
        </w:rPr>
        <w:lastRenderedPageBreak/>
        <w:t>low reported this value. This may lead</w:t>
      </w:r>
      <w:r w:rsidR="00B37CB9" w:rsidRPr="004422F7">
        <w:rPr>
          <w:rFonts w:cstheme="minorHAnsi"/>
        </w:rPr>
        <w:t xml:space="preserve"> to the results of this </w:t>
      </w:r>
      <w:r w:rsidR="00B77D70">
        <w:rPr>
          <w:rFonts w:cstheme="minorHAnsi"/>
        </w:rPr>
        <w:t>analysis</w:t>
      </w:r>
      <w:r w:rsidR="00B37CB9" w:rsidRPr="004422F7">
        <w:rPr>
          <w:rFonts w:cstheme="minorHAnsi"/>
        </w:rPr>
        <w:t xml:space="preserve"> underestimat</w:t>
      </w:r>
      <w:r w:rsidR="00D00FB3" w:rsidRPr="004422F7">
        <w:rPr>
          <w:rFonts w:cstheme="minorHAnsi"/>
        </w:rPr>
        <w:t>ing the true proportion of studies in psychology that report a power analysis</w:t>
      </w:r>
      <w:r w:rsidR="00B37CB9" w:rsidRPr="004422F7">
        <w:rPr>
          <w:rFonts w:cstheme="minorHAnsi"/>
        </w:rPr>
        <w:t xml:space="preserve">. </w:t>
      </w:r>
    </w:p>
    <w:p w14:paraId="031B9B7A" w14:textId="7A1DC9A0" w:rsidR="002F0F9F" w:rsidRDefault="00D00FB3" w:rsidP="000B3931">
      <w:pPr>
        <w:spacing w:line="360" w:lineRule="auto"/>
        <w:ind w:firstLine="720"/>
        <w:rPr>
          <w:rFonts w:cstheme="minorHAnsi"/>
        </w:rPr>
      </w:pPr>
      <w:r w:rsidRPr="004422F7">
        <w:rPr>
          <w:rFonts w:cstheme="minorHAnsi"/>
        </w:rPr>
        <w:t xml:space="preserve">Nonetheless, </w:t>
      </w:r>
      <w:r w:rsidR="000F0A7F">
        <w:rPr>
          <w:rFonts w:cstheme="minorHAnsi"/>
        </w:rPr>
        <w:t xml:space="preserve">the results are so consistently and extremely low that </w:t>
      </w:r>
      <w:r w:rsidRPr="004422F7">
        <w:rPr>
          <w:rFonts w:cstheme="minorHAnsi"/>
        </w:rPr>
        <w:t>this analysis provides</w:t>
      </w:r>
      <w:r w:rsidR="00CB2094">
        <w:rPr>
          <w:rFonts w:cstheme="minorHAnsi"/>
        </w:rPr>
        <w:t xml:space="preserve"> strong</w:t>
      </w:r>
      <w:r w:rsidRPr="004422F7">
        <w:rPr>
          <w:rFonts w:cstheme="minorHAnsi"/>
        </w:rPr>
        <w:t xml:space="preserve"> evidence that power analyses are rarely reported</w:t>
      </w:r>
      <w:r w:rsidR="00CB2094">
        <w:rPr>
          <w:rFonts w:cstheme="minorHAnsi"/>
        </w:rPr>
        <w:t xml:space="preserve"> across the psychology literature.</w:t>
      </w:r>
      <w:r w:rsidR="000B3931">
        <w:rPr>
          <w:rFonts w:cstheme="minorHAnsi"/>
        </w:rPr>
        <w:t xml:space="preserve"> </w:t>
      </w:r>
      <w:r w:rsidR="00BC5A10">
        <w:rPr>
          <w:rStyle w:val="CommentReference"/>
          <w:rFonts w:cstheme="minorHAnsi"/>
          <w:sz w:val="24"/>
          <w:szCs w:val="24"/>
        </w:rPr>
        <w:t xml:space="preserve">It is clear that there are multiple populations which have been sampled from in the included studies, </w:t>
      </w:r>
      <w:r w:rsidR="00BC5A10">
        <w:rPr>
          <w:rFonts w:cstheme="minorHAnsi"/>
        </w:rPr>
        <w:t xml:space="preserve">as can be seen in the high levels of unexplained heterogeneity in the results of the meta-analysis and meta-regression. However, even the highest reported proportion of studies reporting a power analysis was just 18% </w:t>
      </w:r>
      <w:r w:rsidR="00BC5A10">
        <w:rPr>
          <w:rFonts w:cstheme="minorHAnsi"/>
        </w:rPr>
        <w:fldChar w:fldCharType="begin"/>
      </w:r>
      <w:r w:rsidR="00BC5A10">
        <w:rPr>
          <w:rFonts w:cstheme="minorHAnsi"/>
        </w:rPr>
        <w:instrText xml:space="preserve"> ADDIN EN.CITE &lt;EndNote&gt;&lt;Cite&gt;&lt;Author&gt;Faulkner&lt;/Author&gt;&lt;Year&gt;2008&lt;/Year&gt;&lt;RecNum&gt;541&lt;/RecNum&gt;&lt;DisplayText&gt;(Faulkner, Fidler, &amp;amp; Cumming, 2008)&lt;/DisplayText&gt;&lt;record&gt;&lt;rec-number&gt;541&lt;/rec-number&gt;&lt;foreign-keys&gt;&lt;key app="EN" db-id="9xrafw5sx95dvre9w5hpevd89fzwtwr9twsw" timestamp="1508193712"&gt;541&lt;/key&gt;&lt;/foreign-keys&gt;&lt;ref-type name="Journal Article"&gt;17&lt;/ref-type&gt;&lt;contributors&gt;&lt;authors&gt;&lt;author&gt;Faulkner, Cathy&lt;/author&gt;&lt;author&gt;Fidler, Fiona&lt;/author&gt;&lt;author&gt;Cumming, Geoff&lt;/author&gt;&lt;/authors&gt;&lt;/contributors&gt;&lt;titles&gt;&lt;title&gt;The value of RCT evidence depends on the quality of statistical analysis&lt;/title&gt;&lt;secondary-title&gt;Behaviour Research and Therapy&lt;/secondary-title&gt;&lt;/titles&gt;&lt;periodical&gt;&lt;full-title&gt;Behaviour Research and Therapy&lt;/full-title&gt;&lt;/periodical&gt;&lt;pages&gt;270-281&lt;/pages&gt;&lt;volume&gt;46&lt;/volume&gt;&lt;number&gt;2&lt;/number&gt;&lt;keywords&gt;&lt;keyword&gt;Randomized controlled trial&lt;/keyword&gt;&lt;keyword&gt;Statistical significance&lt;/keyword&gt;&lt;keyword&gt;Confidence intervals&lt;/keyword&gt;&lt;keyword&gt;Clinical significance&lt;/keyword&gt;&lt;keyword&gt;Effect size&lt;/keyword&gt;&lt;/keywords&gt;&lt;dates&gt;&lt;year&gt;2008&lt;/year&gt;&lt;pub-dates&gt;&lt;date&gt;2//&lt;/date&gt;&lt;/pub-dates&gt;&lt;/dates&gt;&lt;isbn&gt;0005-7967&lt;/isbn&gt;&lt;urls&gt;&lt;related-urls&gt;&lt;url&gt;http://www.sciencedirect.com/science/article/pii/S0005796707002331&lt;/url&gt;&lt;/related-urls&gt;&lt;/urls&gt;&lt;electronic-resource-num&gt;10.1016/j.brat.2007.12.001&lt;/electronic-resource-num&gt;&lt;/record&gt;&lt;/Cite&gt;&lt;/EndNote&gt;</w:instrText>
      </w:r>
      <w:r w:rsidR="00BC5A10">
        <w:rPr>
          <w:rFonts w:cstheme="minorHAnsi"/>
        </w:rPr>
        <w:fldChar w:fldCharType="separate"/>
      </w:r>
      <w:r w:rsidR="00BC5A10">
        <w:rPr>
          <w:rFonts w:cstheme="minorHAnsi"/>
          <w:noProof/>
        </w:rPr>
        <w:t>(Faulkner, Fidler, &amp; Cumming, 2008)</w:t>
      </w:r>
      <w:r w:rsidR="00BC5A10">
        <w:rPr>
          <w:rFonts w:cstheme="minorHAnsi"/>
        </w:rPr>
        <w:fldChar w:fldCharType="end"/>
      </w:r>
      <w:r w:rsidR="00BC5A10">
        <w:rPr>
          <w:rFonts w:cstheme="minorHAnsi"/>
        </w:rPr>
        <w:t>. This figure itself is plausibly more indicative of the high number of Psychiatry papers included in their sample, which are expected to have higher rates of reported power than non-clinical psychology research [honors].</w:t>
      </w:r>
    </w:p>
    <w:p w14:paraId="3C5E115C" w14:textId="0C7133A6" w:rsidR="00D70C52" w:rsidRPr="004422F7" w:rsidRDefault="002F0F9F" w:rsidP="001B2060">
      <w:pPr>
        <w:spacing w:line="360" w:lineRule="auto"/>
        <w:ind w:firstLine="720"/>
        <w:rPr>
          <w:rFonts w:cstheme="minorHAnsi"/>
        </w:rPr>
      </w:pPr>
      <w:r>
        <w:rPr>
          <w:rFonts w:cstheme="minorHAnsi"/>
        </w:rPr>
        <w:t>The fact that power analyses are rarely reported is not in of itself a problem</w:t>
      </w:r>
      <w:r w:rsidR="0073504E">
        <w:rPr>
          <w:rFonts w:cstheme="minorHAnsi"/>
        </w:rPr>
        <w:t>, as this does not necessarily indicate that power analyses are not being reported, or researchers are performing likely-low power research unknowingly</w:t>
      </w:r>
      <w:r>
        <w:rPr>
          <w:rFonts w:cstheme="minorHAnsi"/>
        </w:rPr>
        <w:t>.</w:t>
      </w:r>
      <w:r w:rsidR="003609AA">
        <w:rPr>
          <w:rFonts w:cstheme="minorHAnsi"/>
        </w:rPr>
        <w:t xml:space="preserve"> </w:t>
      </w:r>
      <w:r w:rsidR="0073504E">
        <w:rPr>
          <w:rFonts w:cstheme="minorHAnsi"/>
        </w:rPr>
        <w:t>However</w:t>
      </w:r>
      <w:r w:rsidR="00D376E7">
        <w:rPr>
          <w:rFonts w:cstheme="minorHAnsi"/>
        </w:rPr>
        <w:t>, i</w:t>
      </w:r>
      <w:r w:rsidR="00D70C52">
        <w:rPr>
          <w:rFonts w:cstheme="minorHAnsi"/>
        </w:rPr>
        <w:t>t seems reasonable to suggest that this low rate is indicative of the scarcity of formal sample size planning tools being used</w:t>
      </w:r>
      <w:r w:rsidR="00D376E7">
        <w:rPr>
          <w:rFonts w:cstheme="minorHAnsi"/>
        </w:rPr>
        <w:t>.</w:t>
      </w:r>
      <w:r w:rsidR="00534DF9">
        <w:rPr>
          <w:rFonts w:cstheme="minorHAnsi"/>
        </w:rPr>
        <w:t xml:space="preserve"> Given that people report </w:t>
      </w:r>
      <w:r w:rsidR="00D376E7">
        <w:rPr>
          <w:rFonts w:cstheme="minorHAnsi"/>
        </w:rPr>
        <w:t xml:space="preserve">having </w:t>
      </w:r>
      <w:r w:rsidR="00534DF9">
        <w:rPr>
          <w:rFonts w:cstheme="minorHAnsi"/>
        </w:rPr>
        <w:t>report</w:t>
      </w:r>
      <w:r w:rsidR="00D376E7">
        <w:rPr>
          <w:rFonts w:cstheme="minorHAnsi"/>
        </w:rPr>
        <w:t>ed</w:t>
      </w:r>
      <w:r w:rsidR="00534DF9">
        <w:rPr>
          <w:rFonts w:cstheme="minorHAnsi"/>
        </w:rPr>
        <w:t xml:space="preserve"> a power analysis in around half</w:t>
      </w:r>
      <w:r w:rsidR="000E181A">
        <w:rPr>
          <w:rFonts w:cstheme="minorHAnsi"/>
        </w:rPr>
        <w:t xml:space="preserve"> (4</w:t>
      </w:r>
      <w:r w:rsidR="00F2013E">
        <w:rPr>
          <w:rFonts w:cstheme="minorHAnsi"/>
        </w:rPr>
        <w:t>9</w:t>
      </w:r>
      <w:r w:rsidR="000E181A">
        <w:rPr>
          <w:rFonts w:cstheme="minorHAnsi"/>
        </w:rPr>
        <w:t>%)</w:t>
      </w:r>
      <w:r w:rsidR="00534DF9">
        <w:rPr>
          <w:rFonts w:cstheme="minorHAnsi"/>
        </w:rPr>
        <w:t xml:space="preserve"> the studies in which </w:t>
      </w:r>
      <w:r w:rsidR="00D376E7">
        <w:rPr>
          <w:rFonts w:cstheme="minorHAnsi"/>
        </w:rPr>
        <w:t>they</w:t>
      </w:r>
      <w:r w:rsidR="00534DF9">
        <w:rPr>
          <w:rFonts w:cstheme="minorHAnsi"/>
        </w:rPr>
        <w:t xml:space="preserve"> performed a power analysis (see </w:t>
      </w:r>
      <w:proofErr w:type="gramStart"/>
      <w:r w:rsidR="00534DF9">
        <w:rPr>
          <w:rFonts w:cstheme="minorHAnsi"/>
        </w:rPr>
        <w:t>chapter ?</w:t>
      </w:r>
      <w:proofErr w:type="gramEnd"/>
      <w:r w:rsidR="00534DF9">
        <w:rPr>
          <w:rFonts w:cstheme="minorHAnsi"/>
        </w:rPr>
        <w:t>6?, a survey of psychology researchers’ research planning practices)</w:t>
      </w:r>
      <w:r w:rsidR="00D376E7">
        <w:rPr>
          <w:rFonts w:cstheme="minorHAnsi"/>
        </w:rPr>
        <w:t>,</w:t>
      </w:r>
      <w:r w:rsidR="00534DF9">
        <w:rPr>
          <w:rFonts w:cstheme="minorHAnsi"/>
        </w:rPr>
        <w:t xml:space="preserve"> this suggest that a </w:t>
      </w:r>
      <w:r w:rsidR="00D376E7">
        <w:rPr>
          <w:rFonts w:cstheme="minorHAnsi"/>
        </w:rPr>
        <w:t>formal sample size planning</w:t>
      </w:r>
      <w:r w:rsidR="00534DF9">
        <w:rPr>
          <w:rFonts w:cstheme="minorHAnsi"/>
        </w:rPr>
        <w:t xml:space="preserve"> is performed in around </w:t>
      </w:r>
      <w:r w:rsidR="000E181A">
        <w:rPr>
          <w:rFonts w:cstheme="minorHAnsi"/>
        </w:rPr>
        <w:t>5.</w:t>
      </w:r>
      <w:r w:rsidR="00F2013E">
        <w:rPr>
          <w:rFonts w:cstheme="minorHAnsi"/>
        </w:rPr>
        <w:t>3</w:t>
      </w:r>
      <w:r w:rsidR="000E181A">
        <w:rPr>
          <w:rFonts w:cstheme="minorHAnsi"/>
        </w:rPr>
        <w:t>% of studies [(</w:t>
      </w:r>
      <w:r w:rsidR="000E181A" w:rsidRPr="000E181A">
        <w:rPr>
          <w:rFonts w:cstheme="minorHAnsi"/>
        </w:rPr>
        <w:t>.026/.</w:t>
      </w:r>
      <w:r w:rsidR="00F2013E">
        <w:rPr>
          <w:rFonts w:cstheme="minorHAnsi"/>
        </w:rPr>
        <w:t>49</w:t>
      </w:r>
      <w:r w:rsidR="000E181A">
        <w:rPr>
          <w:rFonts w:cstheme="minorHAnsi"/>
        </w:rPr>
        <w:t xml:space="preserve">  = </w:t>
      </w:r>
      <w:r w:rsidR="000E181A" w:rsidRPr="000E181A">
        <w:rPr>
          <w:rFonts w:cstheme="minorHAnsi"/>
        </w:rPr>
        <w:t>0.05</w:t>
      </w:r>
      <w:r w:rsidR="00F2013E">
        <w:rPr>
          <w:rFonts w:cstheme="minorHAnsi"/>
        </w:rPr>
        <w:t>3</w:t>
      </w:r>
      <w:r w:rsidR="000E181A">
        <w:rPr>
          <w:rFonts w:cstheme="minorHAnsi"/>
        </w:rPr>
        <w:t>)]. Although this is far below the self-reported rate of use of formal sample size planning tools (41%</w:t>
      </w:r>
      <w:r w:rsidR="00F2013E">
        <w:rPr>
          <w:rFonts w:cstheme="minorHAnsi"/>
        </w:rPr>
        <w:t>, see chapter ?6?</w:t>
      </w:r>
      <w:r w:rsidR="000E181A">
        <w:rPr>
          <w:rFonts w:cstheme="minorHAnsi"/>
        </w:rPr>
        <w:t>),</w:t>
      </w:r>
      <w:r w:rsidR="00D376E7">
        <w:rPr>
          <w:rFonts w:cstheme="minorHAnsi"/>
        </w:rPr>
        <w:t xml:space="preserve"> </w:t>
      </w:r>
      <w:r w:rsidR="000E181A">
        <w:rPr>
          <w:rFonts w:cstheme="minorHAnsi"/>
        </w:rPr>
        <w:t>i</w:t>
      </w:r>
      <w:r w:rsidR="001B2060">
        <w:rPr>
          <w:rFonts w:cstheme="minorHAnsi"/>
        </w:rPr>
        <w:t xml:space="preserve">n combination with the evidence </w:t>
      </w:r>
      <w:r w:rsidR="00F91C88">
        <w:rPr>
          <w:rFonts w:cstheme="minorHAnsi"/>
        </w:rPr>
        <w:t>t</w:t>
      </w:r>
      <w:r w:rsidR="001B2060">
        <w:rPr>
          <w:rFonts w:cstheme="minorHAnsi"/>
        </w:rPr>
        <w:t>hat</w:t>
      </w:r>
      <w:r w:rsidR="00F91C88">
        <w:rPr>
          <w:rFonts w:cstheme="minorHAnsi"/>
        </w:rPr>
        <w:t xml:space="preserve"> </w:t>
      </w:r>
      <w:r w:rsidR="000F0A7F">
        <w:rPr>
          <w:rFonts w:cstheme="minorHAnsi"/>
        </w:rPr>
        <w:t>researchers</w:t>
      </w:r>
      <w:r w:rsidR="00F91C88">
        <w:rPr>
          <w:rFonts w:cstheme="minorHAnsi"/>
        </w:rPr>
        <w:t xml:space="preserve"> have optimistic intuitions about the likely power of their </w:t>
      </w:r>
      <w:r w:rsidR="000F0A7F">
        <w:rPr>
          <w:rFonts w:cstheme="minorHAnsi"/>
        </w:rPr>
        <w:t>research</w:t>
      </w:r>
      <w:r w:rsidR="00F91C88">
        <w:rPr>
          <w:rFonts w:cstheme="minorHAnsi"/>
        </w:rPr>
        <w:t xml:space="preserve"> </w: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 </w:instrTex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EN.CITE.DATA </w:instrText>
      </w:r>
      <w:r w:rsidR="00F91C88">
        <w:rPr>
          <w:rFonts w:cstheme="minorHAnsi"/>
        </w:rPr>
      </w:r>
      <w:r w:rsidR="00F91C88">
        <w:rPr>
          <w:rFonts w:cstheme="minorHAnsi"/>
        </w:rPr>
        <w:fldChar w:fldCharType="end"/>
      </w:r>
      <w:r w:rsidR="00F91C88">
        <w:rPr>
          <w:rFonts w:cstheme="minorHAnsi"/>
        </w:rPr>
      </w:r>
      <w:r w:rsidR="00F91C88">
        <w:rPr>
          <w:rFonts w:cstheme="minorHAnsi"/>
        </w:rPr>
        <w:fldChar w:fldCharType="separate"/>
      </w:r>
      <w:r w:rsidR="00F91C88">
        <w:rPr>
          <w:rFonts w:cstheme="minorHAnsi"/>
          <w:noProof/>
        </w:rPr>
        <w:t>(Bakker, Hartgerink, Wicherts, &amp; van der Maas, 2016; Obrecht, Chapman, &amp; Gelman, 2007)</w:t>
      </w:r>
      <w:r w:rsidR="00F91C88">
        <w:rPr>
          <w:rFonts w:cstheme="minorHAnsi"/>
        </w:rPr>
        <w:fldChar w:fldCharType="end"/>
      </w:r>
      <w:r w:rsidR="004C163D">
        <w:rPr>
          <w:rFonts w:cstheme="minorHAnsi"/>
        </w:rPr>
        <w:t xml:space="preserve">, </w:t>
      </w:r>
      <w:r w:rsidR="001B2060">
        <w:rPr>
          <w:rFonts w:cstheme="minorHAnsi"/>
        </w:rPr>
        <w:t>the low estimated average power of psychology research,</w:t>
      </w:r>
      <w:r w:rsidR="000E181A">
        <w:rPr>
          <w:rFonts w:cstheme="minorHAnsi"/>
        </w:rPr>
        <w:t xml:space="preserve"> and</w:t>
      </w:r>
      <w:r w:rsidR="001B2060">
        <w:rPr>
          <w:rFonts w:cstheme="minorHAnsi"/>
        </w:rPr>
        <w:t xml:space="preserve"> the low number of reported power analyses</w:t>
      </w:r>
      <w:r w:rsidR="00CD60CB">
        <w:rPr>
          <w:rFonts w:cstheme="minorHAnsi"/>
        </w:rPr>
        <w:t>,</w:t>
      </w:r>
      <w:r w:rsidR="00D376E7">
        <w:rPr>
          <w:rFonts w:cstheme="minorHAnsi"/>
        </w:rPr>
        <w:t xml:space="preserve"> this secondary analysis</w:t>
      </w:r>
      <w:r w:rsidR="001B2060">
        <w:rPr>
          <w:rFonts w:cstheme="minorHAnsi"/>
        </w:rPr>
        <w:t xml:space="preserve"> suggest</w:t>
      </w:r>
      <w:r w:rsidR="00CD60CB">
        <w:rPr>
          <w:rFonts w:cstheme="minorHAnsi"/>
        </w:rPr>
        <w:t>s</w:t>
      </w:r>
      <w:r w:rsidR="001B2060">
        <w:rPr>
          <w:rFonts w:cstheme="minorHAnsi"/>
        </w:rPr>
        <w:t xml:space="preserve"> that </w:t>
      </w:r>
      <w:r w:rsidR="00BC5A10">
        <w:rPr>
          <w:rFonts w:cstheme="minorHAnsi"/>
        </w:rPr>
        <w:t>large amounts of</w:t>
      </w:r>
      <w:r w:rsidR="001B2060">
        <w:rPr>
          <w:rFonts w:cstheme="minorHAnsi"/>
        </w:rPr>
        <w:t xml:space="preserve"> likely-low power research is being performed unknowingly</w:t>
      </w:r>
      <w:r w:rsidR="000E181A">
        <w:rPr>
          <w:rFonts w:cstheme="minorHAnsi"/>
        </w:rPr>
        <w:t>.</w:t>
      </w:r>
    </w:p>
    <w:p w14:paraId="0777CED2" w14:textId="7058E1A9" w:rsidR="00394E0A" w:rsidRPr="004422F7" w:rsidRDefault="00394E0A">
      <w:pPr>
        <w:rPr>
          <w:rFonts w:cstheme="minorHAnsi"/>
        </w:rPr>
      </w:pPr>
      <w:r w:rsidRPr="004422F7">
        <w:rPr>
          <w:rFonts w:cstheme="minorHAnsi"/>
        </w:rPr>
        <w:br w:type="page"/>
      </w:r>
    </w:p>
    <w:p w14:paraId="2A283E75" w14:textId="799409A4" w:rsidR="00AD4805" w:rsidRPr="004422F7" w:rsidRDefault="00AD4805" w:rsidP="00955078">
      <w:pPr>
        <w:spacing w:line="360" w:lineRule="auto"/>
        <w:rPr>
          <w:rFonts w:cstheme="minorHAnsi"/>
        </w:rPr>
      </w:pPr>
      <w:r w:rsidRPr="004422F7">
        <w:rPr>
          <w:rFonts w:cstheme="minorHAnsi"/>
        </w:rPr>
        <w:lastRenderedPageBreak/>
        <w:t>References</w:t>
      </w:r>
    </w:p>
    <w:p w14:paraId="3516F2BD" w14:textId="77777777" w:rsidR="00C74D24" w:rsidRPr="00C74D24" w:rsidRDefault="0050225C" w:rsidP="00C74D24">
      <w:pPr>
        <w:pStyle w:val="EndNoteBibliography"/>
        <w:ind w:left="720" w:hanging="720"/>
        <w:rPr>
          <w:noProof/>
        </w:rPr>
      </w:pPr>
      <w:r w:rsidRPr="004422F7">
        <w:rPr>
          <w:rFonts w:asciiTheme="minorHAnsi" w:hAnsiTheme="minorHAnsi" w:cstheme="minorHAnsi"/>
        </w:rPr>
        <w:fldChar w:fldCharType="begin"/>
      </w:r>
      <w:r w:rsidRPr="004422F7">
        <w:rPr>
          <w:rFonts w:asciiTheme="minorHAnsi" w:hAnsiTheme="minorHAnsi" w:cstheme="minorHAnsi"/>
        </w:rPr>
        <w:instrText xml:space="preserve"> ADDIN EN.REFLIST </w:instrText>
      </w:r>
      <w:r w:rsidRPr="004422F7">
        <w:rPr>
          <w:rFonts w:asciiTheme="minorHAnsi" w:hAnsiTheme="minorHAnsi" w:cstheme="minorHAnsi"/>
        </w:rPr>
        <w:fldChar w:fldCharType="separate"/>
      </w:r>
      <w:r w:rsidR="00C74D24" w:rsidRPr="00C74D24">
        <w:rPr>
          <w:noProof/>
        </w:rPr>
        <w:t xml:space="preserve">APA Publications Communications Board Working Group on Journal Article Reporting Standards. (2008). Reporting standards for research in psychology: Why do we need them? What might they be? </w:t>
      </w:r>
      <w:r w:rsidR="00C74D24" w:rsidRPr="00C74D24">
        <w:rPr>
          <w:i/>
          <w:noProof/>
        </w:rPr>
        <w:t>The American Psychologist, 63</w:t>
      </w:r>
      <w:r w:rsidR="00C74D24" w:rsidRPr="00C74D24">
        <w:rPr>
          <w:noProof/>
        </w:rPr>
        <w:t>, 839-851. doi:10.1037/0003-066X.63.9.839</w:t>
      </w:r>
    </w:p>
    <w:p w14:paraId="43174080" w14:textId="77777777" w:rsidR="00C74D24" w:rsidRPr="00C74D24" w:rsidRDefault="00C74D24" w:rsidP="00C74D24">
      <w:pPr>
        <w:pStyle w:val="EndNoteBibliography"/>
        <w:ind w:left="720" w:hanging="720"/>
        <w:rPr>
          <w:noProof/>
        </w:rPr>
      </w:pPr>
      <w:r w:rsidRPr="00C74D24">
        <w:rPr>
          <w:noProof/>
        </w:rPr>
        <w:t xml:space="preserve">Bakker, M., Hartgerink, C. H. J., Wicherts, J. M., &amp; van der Maas, H. L. J. (2016). Researchers’ Intuitions About Power in Psychological Research. </w:t>
      </w:r>
      <w:r w:rsidRPr="00C74D24">
        <w:rPr>
          <w:i/>
          <w:noProof/>
        </w:rPr>
        <w:t>Psychological Science, 27</w:t>
      </w:r>
      <w:r w:rsidRPr="00C74D24">
        <w:rPr>
          <w:noProof/>
        </w:rPr>
        <w:t>, 1069-1077. doi:10.1177/0956797616647519</w:t>
      </w:r>
    </w:p>
    <w:p w14:paraId="328008B5" w14:textId="77777777" w:rsidR="00C74D24" w:rsidRPr="00C74D24" w:rsidRDefault="00C74D24" w:rsidP="00C74D24">
      <w:pPr>
        <w:pStyle w:val="EndNoteBibliography"/>
        <w:ind w:left="720" w:hanging="720"/>
        <w:rPr>
          <w:noProof/>
        </w:rPr>
      </w:pPr>
      <w:r w:rsidRPr="00C74D24">
        <w:rPr>
          <w:noProof/>
        </w:rPr>
        <w:t xml:space="preserve">Bezeau, S., &amp; Graves, R. (2001). Statistical power and effect sizes of clinical neuropsychology research. </w:t>
      </w:r>
      <w:r w:rsidRPr="00C74D24">
        <w:rPr>
          <w:i/>
          <w:noProof/>
        </w:rPr>
        <w:t>Journal of Clinical and Experimental Neuropsychology, 23</w:t>
      </w:r>
      <w:r w:rsidRPr="00C74D24">
        <w:rPr>
          <w:noProof/>
        </w:rPr>
        <w:t>, 399-406. doi:10.1076/jcen.23.3.399.1181</w:t>
      </w:r>
    </w:p>
    <w:p w14:paraId="2A28FDC6" w14:textId="77777777" w:rsidR="00C74D24" w:rsidRPr="00C74D24" w:rsidRDefault="00C74D24" w:rsidP="00C74D24">
      <w:pPr>
        <w:pStyle w:val="EndNoteBibliography"/>
        <w:ind w:left="720" w:hanging="720"/>
        <w:rPr>
          <w:noProof/>
        </w:rPr>
      </w:pPr>
      <w:r w:rsidRPr="00C74D24">
        <w:rPr>
          <w:noProof/>
        </w:rPr>
        <w:t xml:space="preserve">Bland, J. M. (2009). The tyranny of power: Is there a better way to calculate sample size? </w:t>
      </w:r>
      <w:r w:rsidRPr="00C74D24">
        <w:rPr>
          <w:i/>
          <w:noProof/>
        </w:rPr>
        <w:t>BMJ, 339</w:t>
      </w:r>
      <w:r w:rsidRPr="00C74D24">
        <w:rPr>
          <w:noProof/>
        </w:rPr>
        <w:t>. doi:10.1136/bmj.b3985</w:t>
      </w:r>
    </w:p>
    <w:p w14:paraId="6EC493BC" w14:textId="77777777" w:rsidR="00C74D24" w:rsidRPr="00C74D24" w:rsidRDefault="00C74D24" w:rsidP="00C74D24">
      <w:pPr>
        <w:pStyle w:val="EndNoteBibliography"/>
        <w:ind w:left="720" w:hanging="720"/>
        <w:rPr>
          <w:noProof/>
        </w:rPr>
      </w:pPr>
      <w:r w:rsidRPr="00C74D24">
        <w:rPr>
          <w:noProof/>
        </w:rPr>
        <w:t xml:space="preserve">Cashen, L. H., &amp; Geiger, S. W. (2004). Statistical Power and the Testing of Null Hypotheses: A Review of Contemporary Management Research and Recommendations for Future Studies. </w:t>
      </w:r>
      <w:r w:rsidRPr="00C74D24">
        <w:rPr>
          <w:i/>
          <w:noProof/>
        </w:rPr>
        <w:t>Organizational Research Methods, 7</w:t>
      </w:r>
      <w:r w:rsidRPr="00C74D24">
        <w:rPr>
          <w:noProof/>
        </w:rPr>
        <w:t>, 151-167. doi:10.1177/1094428104263676</w:t>
      </w:r>
    </w:p>
    <w:p w14:paraId="3DBEFA5A" w14:textId="77777777" w:rsidR="00C74D24" w:rsidRPr="00C74D24" w:rsidRDefault="00C74D24" w:rsidP="00C74D24">
      <w:pPr>
        <w:pStyle w:val="EndNoteBibliography"/>
        <w:ind w:left="720" w:hanging="720"/>
        <w:rPr>
          <w:noProof/>
        </w:rPr>
      </w:pPr>
      <w:r w:rsidRPr="00C74D24">
        <w:rPr>
          <w:noProof/>
        </w:rPr>
        <w:t xml:space="preserve">Chan, A.-W., Hróbjartsson, A., Jørgensen, K. J., Gøtzsche, P. C., &amp; Altman, D. G. (2008). Discrepancies in sample size calculations and data analyses reported in randomised trials: comparison of publications with protocols. </w:t>
      </w:r>
      <w:r w:rsidRPr="00C74D24">
        <w:rPr>
          <w:i/>
          <w:noProof/>
        </w:rPr>
        <w:t>BMJ, 337</w:t>
      </w:r>
      <w:r w:rsidRPr="00C74D24">
        <w:rPr>
          <w:noProof/>
        </w:rPr>
        <w:t>. doi:10.1136/bmj.a2299</w:t>
      </w:r>
    </w:p>
    <w:p w14:paraId="5CFD95CD" w14:textId="77777777" w:rsidR="00C74D24" w:rsidRPr="00C74D24" w:rsidRDefault="00C74D24" w:rsidP="00C74D24">
      <w:pPr>
        <w:pStyle w:val="EndNoteBibliography"/>
        <w:ind w:left="720" w:hanging="720"/>
        <w:rPr>
          <w:noProof/>
        </w:rPr>
      </w:pPr>
      <w:r w:rsidRPr="00C74D24">
        <w:rPr>
          <w:noProof/>
        </w:rPr>
        <w:t xml:space="preserve">Cohen, J. (1962). The statistical power of abnormal-social psychological research: A review. </w:t>
      </w:r>
      <w:r w:rsidRPr="00C74D24">
        <w:rPr>
          <w:i/>
          <w:noProof/>
        </w:rPr>
        <w:t>The Journal of Abnormal and Social Psychology, 65</w:t>
      </w:r>
      <w:r w:rsidRPr="00C74D24">
        <w:rPr>
          <w:noProof/>
        </w:rPr>
        <w:t xml:space="preserve">, 145-153. </w:t>
      </w:r>
    </w:p>
    <w:p w14:paraId="71373CC1" w14:textId="77777777" w:rsidR="00C74D24" w:rsidRPr="00C74D24" w:rsidRDefault="00C74D24" w:rsidP="00C74D24">
      <w:pPr>
        <w:pStyle w:val="EndNoteBibliography"/>
        <w:ind w:left="720" w:hanging="720"/>
        <w:rPr>
          <w:noProof/>
        </w:rPr>
      </w:pPr>
      <w:r w:rsidRPr="00C74D24">
        <w:rPr>
          <w:noProof/>
        </w:rPr>
        <w:t xml:space="preserve">Faulkner, C., Fidler, F., &amp; Cumming, G. (2008). The value of RCT evidence depends on the quality of statistical analysis. </w:t>
      </w:r>
      <w:r w:rsidRPr="00C74D24">
        <w:rPr>
          <w:i/>
          <w:noProof/>
        </w:rPr>
        <w:t>Behaviour Research and Therapy, 46</w:t>
      </w:r>
      <w:r w:rsidRPr="00C74D24">
        <w:rPr>
          <w:noProof/>
        </w:rPr>
        <w:t>, 270-281. doi:10.1016/j.brat.2007.12.001</w:t>
      </w:r>
    </w:p>
    <w:p w14:paraId="2EDB92CD" w14:textId="77777777" w:rsidR="00C74D24" w:rsidRPr="00C74D24" w:rsidRDefault="00C74D24" w:rsidP="00C74D24">
      <w:pPr>
        <w:pStyle w:val="EndNoteBibliography"/>
        <w:ind w:left="720" w:hanging="720"/>
        <w:rPr>
          <w:noProof/>
        </w:rPr>
      </w:pPr>
      <w:r w:rsidRPr="00C74D24">
        <w:rPr>
          <w:noProof/>
        </w:rPr>
        <w:t xml:space="preserve">Fidler, F., Cumming, G., Thomason, N., Pannuzzo, D., Smith, J., Fyffe, P., . . . Schmitt, R. (2005). Toward Improved Statistical Reporting in the Journal of Consulting and Clinical Psychology. </w:t>
      </w:r>
      <w:r w:rsidRPr="00C74D24">
        <w:rPr>
          <w:i/>
          <w:noProof/>
        </w:rPr>
        <w:t>Journal of Consulting and Clinical Psychology, 73</w:t>
      </w:r>
      <w:r w:rsidRPr="00C74D24">
        <w:rPr>
          <w:noProof/>
        </w:rPr>
        <w:t>, 136-143. doi:10.1037/0022-006X.73.1.136</w:t>
      </w:r>
    </w:p>
    <w:p w14:paraId="13CE90C9" w14:textId="77777777" w:rsidR="00C74D24" w:rsidRPr="00C74D24" w:rsidRDefault="00C74D24" w:rsidP="00C74D24">
      <w:pPr>
        <w:pStyle w:val="EndNoteBibliography"/>
        <w:ind w:left="720" w:hanging="720"/>
        <w:rPr>
          <w:noProof/>
        </w:rPr>
      </w:pPr>
      <w:r w:rsidRPr="00C74D24">
        <w:rPr>
          <w:noProof/>
        </w:rPr>
        <w:t xml:space="preserve">Higgins, J. P. T., &amp; Thompson, S. G. (2002). Quantifying heterogeneity in a meta‐analysis. </w:t>
      </w:r>
      <w:r w:rsidRPr="00C74D24">
        <w:rPr>
          <w:i/>
          <w:noProof/>
        </w:rPr>
        <w:t>Statistics in Medicine, 21</w:t>
      </w:r>
      <w:r w:rsidRPr="00C74D24">
        <w:rPr>
          <w:noProof/>
        </w:rPr>
        <w:t>, 1539-1558. doi:10.1002/sim.1186</w:t>
      </w:r>
    </w:p>
    <w:p w14:paraId="55950E90" w14:textId="77777777" w:rsidR="00C74D24" w:rsidRPr="00C74D24" w:rsidRDefault="00C74D24" w:rsidP="00C74D24">
      <w:pPr>
        <w:pStyle w:val="EndNoteBibliography"/>
        <w:ind w:left="720" w:hanging="720"/>
        <w:rPr>
          <w:noProof/>
        </w:rPr>
      </w:pPr>
      <w:r w:rsidRPr="00C74D24">
        <w:rPr>
          <w:noProof/>
        </w:rPr>
        <w:t xml:space="preserve">Miller, J. J. (1978). The Inverse of the Freeman – Tukey Double Arcsine Transformation. </w:t>
      </w:r>
      <w:r w:rsidRPr="00C74D24">
        <w:rPr>
          <w:i/>
          <w:noProof/>
        </w:rPr>
        <w:t>The American Statistician, 32</w:t>
      </w:r>
      <w:r w:rsidRPr="00C74D24">
        <w:rPr>
          <w:noProof/>
        </w:rPr>
        <w:t>, 138-138. doi:10.1080/00031305.1978.10479283</w:t>
      </w:r>
    </w:p>
    <w:p w14:paraId="55B80E0A" w14:textId="77777777" w:rsidR="00C74D24" w:rsidRPr="00C74D24" w:rsidRDefault="00C74D24" w:rsidP="00C74D24">
      <w:pPr>
        <w:pStyle w:val="EndNoteBibliography"/>
        <w:ind w:left="720" w:hanging="720"/>
        <w:rPr>
          <w:noProof/>
        </w:rPr>
      </w:pPr>
      <w:r w:rsidRPr="00C74D24">
        <w:rPr>
          <w:noProof/>
        </w:rPr>
        <w:t xml:space="preserve">Moher, D., Hopewell, S., Schulz, K. F., Montori, V., Gøtzsche, P. C., Devereaux, P. J., . . . Altman, D. G. (2010). CONSORT 2010 Explanation and Elaboration: Updated guidelines for reporting parallel group randomised trials. </w:t>
      </w:r>
      <w:r w:rsidRPr="00C74D24">
        <w:rPr>
          <w:i/>
          <w:noProof/>
        </w:rPr>
        <w:t>Journal of Clinical Epidemiology, 63</w:t>
      </w:r>
      <w:r w:rsidRPr="00C74D24">
        <w:rPr>
          <w:noProof/>
        </w:rPr>
        <w:t>, e1-e37. doi:10.1016/j.jclinepi.2010.03.004</w:t>
      </w:r>
    </w:p>
    <w:p w14:paraId="32C0427E" w14:textId="77777777" w:rsidR="00C74D24" w:rsidRPr="00C74D24" w:rsidRDefault="00C74D24" w:rsidP="00C74D24">
      <w:pPr>
        <w:pStyle w:val="EndNoteBibliography"/>
        <w:ind w:left="720" w:hanging="720"/>
        <w:rPr>
          <w:noProof/>
        </w:rPr>
      </w:pPr>
      <w:r w:rsidRPr="00C74D24">
        <w:rPr>
          <w:noProof/>
        </w:rPr>
        <w:t xml:space="preserve">Moher, D., Schulz, K. F., &amp; Altman, D. G. (2001). The CONSORT statement: revised recommendations for improving the quality of reports of parallel group randomized trials. </w:t>
      </w:r>
      <w:r w:rsidRPr="00C74D24">
        <w:rPr>
          <w:i/>
          <w:noProof/>
        </w:rPr>
        <w:t>BMC Medical Research Methodology, 1</w:t>
      </w:r>
      <w:r w:rsidRPr="00C74D24">
        <w:rPr>
          <w:noProof/>
        </w:rPr>
        <w:t>, 2. doi:10.1186/1471-2288-1-2</w:t>
      </w:r>
    </w:p>
    <w:p w14:paraId="1E72EB4B" w14:textId="77777777" w:rsidR="00C74D24" w:rsidRPr="00C74D24" w:rsidRDefault="00C74D24" w:rsidP="00C74D24">
      <w:pPr>
        <w:pStyle w:val="EndNoteBibliography"/>
        <w:ind w:left="720" w:hanging="720"/>
        <w:rPr>
          <w:noProof/>
        </w:rPr>
      </w:pPr>
      <w:r w:rsidRPr="00C74D24">
        <w:rPr>
          <w:noProof/>
        </w:rPr>
        <w:t xml:space="preserve">Obrecht, N. A., Chapman, G. B., &amp; Gelman, R. (2007). Intuitive tests: Lay use of statistical information. </w:t>
      </w:r>
      <w:r w:rsidRPr="00C74D24">
        <w:rPr>
          <w:i/>
          <w:noProof/>
        </w:rPr>
        <w:t>Psychonomic Bulletin &amp; Review, 14</w:t>
      </w:r>
      <w:r w:rsidRPr="00C74D24">
        <w:rPr>
          <w:noProof/>
        </w:rPr>
        <w:t>, 1147-1152. doi:10.3758/BF03193104</w:t>
      </w:r>
    </w:p>
    <w:p w14:paraId="11C046E0" w14:textId="6A79FE6C" w:rsidR="00C74D24" w:rsidRPr="00C74D24" w:rsidRDefault="00C74D24" w:rsidP="00C74D24">
      <w:pPr>
        <w:pStyle w:val="EndNoteBibliography"/>
        <w:ind w:left="720" w:hanging="720"/>
        <w:rPr>
          <w:noProof/>
        </w:rPr>
      </w:pPr>
      <w:r w:rsidRPr="00C74D24">
        <w:rPr>
          <w:noProof/>
        </w:rPr>
        <w:t xml:space="preserve">Poisot, T. (2010). Getting data from an image </w:t>
      </w:r>
      <w:r w:rsidRPr="00C74D24">
        <w:rPr>
          <w:i/>
          <w:noProof/>
        </w:rPr>
        <w:t>Data visualization (in R).</w:t>
      </w:r>
      <w:r w:rsidRPr="00C74D24">
        <w:rPr>
          <w:noProof/>
        </w:rPr>
        <w:t xml:space="preserve">  Retrieved from </w:t>
      </w:r>
      <w:hyperlink r:id="rId19" w:history="1">
        <w:r w:rsidRPr="00C74D24">
          <w:rPr>
            <w:rStyle w:val="Hyperlink"/>
            <w:noProof/>
          </w:rPr>
          <w:t>https://rdataviz.wordpress.com/2010/03/05/getting-data-from-an-image-introductory-post/</w:t>
        </w:r>
      </w:hyperlink>
    </w:p>
    <w:p w14:paraId="617AFEA9" w14:textId="718C0E46" w:rsidR="00C74D24" w:rsidRPr="00C74D24" w:rsidRDefault="00C74D24" w:rsidP="00C74D24">
      <w:pPr>
        <w:pStyle w:val="EndNoteBibliography"/>
        <w:ind w:left="720" w:hanging="720"/>
        <w:rPr>
          <w:noProof/>
        </w:rPr>
      </w:pPr>
      <w:r w:rsidRPr="00C74D24">
        <w:rPr>
          <w:noProof/>
        </w:rPr>
        <w:lastRenderedPageBreak/>
        <w:t xml:space="preserve">R Development Core Team. (2017). R: A language and environment for statistical computing (Version 3.4.1). Vienna, Austria: R Foundation for Statistical Computing. Retrieved from </w:t>
      </w:r>
      <w:hyperlink r:id="rId20" w:history="1">
        <w:r w:rsidRPr="00C74D24">
          <w:rPr>
            <w:rStyle w:val="Hyperlink"/>
            <w:noProof/>
          </w:rPr>
          <w:t>http://www.R-project.org</w:t>
        </w:r>
      </w:hyperlink>
    </w:p>
    <w:p w14:paraId="7E65B7B0" w14:textId="77777777" w:rsidR="00C74D24" w:rsidRPr="00C74D24" w:rsidRDefault="00C74D24" w:rsidP="00C74D24">
      <w:pPr>
        <w:pStyle w:val="EndNoteBibliography"/>
        <w:ind w:left="720" w:hanging="720"/>
        <w:rPr>
          <w:noProof/>
        </w:rPr>
      </w:pPr>
      <w:r w:rsidRPr="00C74D24">
        <w:rPr>
          <w:noProof/>
        </w:rPr>
        <w:t xml:space="preserve">Rossi, J. S. (1990). Statistical power of psychological research: what have we gained in 20 years? </w:t>
      </w:r>
      <w:r w:rsidRPr="00C74D24">
        <w:rPr>
          <w:i/>
          <w:noProof/>
        </w:rPr>
        <w:t>J Consult Clin Psychol, 58</w:t>
      </w:r>
      <w:r w:rsidRPr="00C74D24">
        <w:rPr>
          <w:noProof/>
        </w:rPr>
        <w:t xml:space="preserve">, 646-656. </w:t>
      </w:r>
    </w:p>
    <w:p w14:paraId="6B22A05F" w14:textId="77777777" w:rsidR="00C74D24" w:rsidRPr="00C74D24" w:rsidRDefault="00C74D24" w:rsidP="00C74D24">
      <w:pPr>
        <w:pStyle w:val="EndNoteBibliography"/>
        <w:ind w:left="720" w:hanging="720"/>
        <w:rPr>
          <w:noProof/>
        </w:rPr>
      </w:pPr>
      <w:r w:rsidRPr="00C74D24">
        <w:rPr>
          <w:noProof/>
        </w:rPr>
        <w:t xml:space="preserve">Sedlmeier, P., &amp; Gigerenzer, G. (1989). Do studies of statistical power have an effect on the power of studies? </w:t>
      </w:r>
      <w:r w:rsidRPr="00C74D24">
        <w:rPr>
          <w:i/>
          <w:noProof/>
        </w:rPr>
        <w:t>Psychological Bulletin, 105</w:t>
      </w:r>
      <w:r w:rsidRPr="00C74D24">
        <w:rPr>
          <w:noProof/>
        </w:rPr>
        <w:t>, 309-316. doi:10.1037/0033-2909.105.2.309</w:t>
      </w:r>
    </w:p>
    <w:p w14:paraId="47E7A044" w14:textId="77777777" w:rsidR="00C74D24" w:rsidRPr="00C74D24" w:rsidRDefault="00C74D24" w:rsidP="00C74D24">
      <w:pPr>
        <w:pStyle w:val="EndNoteBibliography"/>
        <w:ind w:left="720" w:hanging="720"/>
        <w:rPr>
          <w:noProof/>
        </w:rPr>
      </w:pPr>
      <w:r w:rsidRPr="00C74D24">
        <w:rPr>
          <w:noProof/>
        </w:rPr>
        <w:t xml:space="preserve">Smith, D. R., Hardy, I. C., &amp; Gammell, M. P. (2011). Power rangers: No improvement in the statistical power of analyses published in Animal Behaviour. </w:t>
      </w:r>
      <w:r w:rsidRPr="00C74D24">
        <w:rPr>
          <w:i/>
          <w:noProof/>
        </w:rPr>
        <w:t>Animal Behaviour, 81</w:t>
      </w:r>
      <w:r w:rsidRPr="00C74D24">
        <w:rPr>
          <w:noProof/>
        </w:rPr>
        <w:t xml:space="preserve">, 347-352. </w:t>
      </w:r>
    </w:p>
    <w:p w14:paraId="6309C633" w14:textId="77777777" w:rsidR="00C74D24" w:rsidRPr="00C74D24" w:rsidRDefault="00C74D24" w:rsidP="00C74D24">
      <w:pPr>
        <w:pStyle w:val="EndNoteBibliography"/>
        <w:ind w:left="720" w:hanging="720"/>
        <w:rPr>
          <w:noProof/>
        </w:rPr>
      </w:pPr>
      <w:r w:rsidRPr="00C74D24">
        <w:rPr>
          <w:noProof/>
        </w:rPr>
        <w:t xml:space="preserve">Szucs, D., &amp; Ioannidis, J. P. A. (2017). Empirical assessment of published effect sizes and power in the recent cognitive neuroscience and psychology literature. </w:t>
      </w:r>
      <w:r w:rsidRPr="00C74D24">
        <w:rPr>
          <w:i/>
          <w:noProof/>
        </w:rPr>
        <w:t>PLOS Biology, 15</w:t>
      </w:r>
      <w:r w:rsidRPr="00C74D24">
        <w:rPr>
          <w:noProof/>
        </w:rPr>
        <w:t>, e2000797. doi:10.1371/journal.pbio.2000797</w:t>
      </w:r>
    </w:p>
    <w:p w14:paraId="30D5FB6A" w14:textId="77777777" w:rsidR="00C74D24" w:rsidRPr="00C74D24" w:rsidRDefault="00C74D24" w:rsidP="00C74D24">
      <w:pPr>
        <w:pStyle w:val="EndNoteBibliography"/>
        <w:ind w:left="720" w:hanging="720"/>
        <w:rPr>
          <w:noProof/>
        </w:rPr>
      </w:pPr>
      <w:r w:rsidRPr="00C74D24">
        <w:rPr>
          <w:noProof/>
        </w:rPr>
        <w:t xml:space="preserve">Viechtbauer, W. (2010). Conducting Meta-Analyses in R with the metafor Package. </w:t>
      </w:r>
      <w:r w:rsidRPr="00C74D24">
        <w:rPr>
          <w:i/>
          <w:noProof/>
        </w:rPr>
        <w:t>Journal Of Statistical Software, 36</w:t>
      </w:r>
      <w:r w:rsidRPr="00C74D24">
        <w:rPr>
          <w:noProof/>
        </w:rPr>
        <w:t>, 48. doi:10.18637/jss.v036.i03</w:t>
      </w:r>
    </w:p>
    <w:p w14:paraId="65F2486C" w14:textId="77777777" w:rsidR="00C74D24" w:rsidRPr="00C74D24" w:rsidRDefault="00C74D24" w:rsidP="00C74D24">
      <w:pPr>
        <w:pStyle w:val="EndNoteBibliography"/>
        <w:ind w:left="720" w:hanging="720"/>
        <w:rPr>
          <w:noProof/>
        </w:rPr>
      </w:pPr>
      <w:r w:rsidRPr="00C74D24">
        <w:rPr>
          <w:noProof/>
        </w:rPr>
        <w:t xml:space="preserve">Wilkinson, L. (1999). Statistical methods in psychology journals: Guidelines and explanations. </w:t>
      </w:r>
      <w:r w:rsidRPr="00C74D24">
        <w:rPr>
          <w:i/>
          <w:noProof/>
        </w:rPr>
        <w:t>American Psychologist, 54</w:t>
      </w:r>
      <w:r w:rsidRPr="00C74D24">
        <w:rPr>
          <w:noProof/>
        </w:rPr>
        <w:t>, 594-604. doi:10.1037/0003-066X.54.8.594</w:t>
      </w:r>
    </w:p>
    <w:p w14:paraId="7DF80B48" w14:textId="4FCC269E" w:rsidR="009070DE" w:rsidRPr="004422F7" w:rsidRDefault="0050225C" w:rsidP="00955078">
      <w:pPr>
        <w:spacing w:line="360" w:lineRule="auto"/>
        <w:rPr>
          <w:rFonts w:cstheme="minorHAnsi"/>
        </w:rPr>
      </w:pPr>
      <w:r w:rsidRPr="004422F7">
        <w:rPr>
          <w:rFonts w:cstheme="minorHAnsi"/>
        </w:rPr>
        <w:fldChar w:fldCharType="end"/>
      </w:r>
    </w:p>
    <w:p w14:paraId="36027289" w14:textId="16F0B582" w:rsidR="009070DE" w:rsidRPr="004422F7" w:rsidRDefault="009070DE" w:rsidP="00955078">
      <w:pPr>
        <w:spacing w:line="360" w:lineRule="auto"/>
        <w:rPr>
          <w:rFonts w:cstheme="minorHAnsi"/>
        </w:rPr>
      </w:pPr>
    </w:p>
    <w:p w14:paraId="51D21AFF" w14:textId="77777777" w:rsidR="0037463C" w:rsidRPr="004422F7" w:rsidRDefault="0037463C">
      <w:pPr>
        <w:rPr>
          <w:rFonts w:cstheme="minorHAnsi"/>
          <w:b/>
        </w:rPr>
      </w:pPr>
      <w:r w:rsidRPr="004422F7">
        <w:rPr>
          <w:rFonts w:cstheme="minorHAnsi"/>
          <w:b/>
        </w:rPr>
        <w:br w:type="page"/>
      </w:r>
    </w:p>
    <w:p w14:paraId="2B6FF77F" w14:textId="34E1B463" w:rsidR="009070DE" w:rsidRPr="004422F7" w:rsidRDefault="00652F4A" w:rsidP="00955078">
      <w:pPr>
        <w:spacing w:line="360" w:lineRule="auto"/>
        <w:jc w:val="center"/>
        <w:rPr>
          <w:rFonts w:cstheme="minorHAnsi"/>
          <w:b/>
        </w:rPr>
      </w:pPr>
      <w:r w:rsidRPr="004422F7">
        <w:rPr>
          <w:rFonts w:cstheme="minorHAnsi"/>
          <w:b/>
        </w:rPr>
        <w:lastRenderedPageBreak/>
        <w:t>Supplemental</w:t>
      </w:r>
      <w:r w:rsidR="009070DE" w:rsidRPr="004422F7">
        <w:rPr>
          <w:rFonts w:cstheme="minorHAnsi"/>
          <w:b/>
        </w:rPr>
        <w:t xml:space="preserve"> material</w:t>
      </w:r>
      <w:r w:rsidR="00BD1881" w:rsidRPr="004422F7">
        <w:rPr>
          <w:rFonts w:cstheme="minorHAnsi"/>
          <w:b/>
        </w:rPr>
        <w:t xml:space="preserve"> 1.</w:t>
      </w:r>
    </w:p>
    <w:p w14:paraId="72F5AA70" w14:textId="7017260A" w:rsidR="009070DE" w:rsidRPr="004422F7" w:rsidRDefault="00652F4A" w:rsidP="00955078">
      <w:pPr>
        <w:spacing w:line="360" w:lineRule="auto"/>
        <w:rPr>
          <w:rFonts w:cstheme="minorHAnsi"/>
        </w:rPr>
      </w:pPr>
      <w:bookmarkStart w:id="5" w:name="_Hlk504467761"/>
      <w:r w:rsidRPr="004422F7">
        <w:rPr>
          <w:rFonts w:cstheme="minorHAnsi"/>
        </w:rPr>
        <w:t>Table [database search].</w:t>
      </w:r>
      <w:r w:rsidRPr="004422F7">
        <w:rPr>
          <w:rFonts w:cstheme="minorHAnsi"/>
          <w:i/>
        </w:rPr>
        <w:t xml:space="preserve"> </w:t>
      </w:r>
      <w:r w:rsidRPr="004422F7">
        <w:rPr>
          <w:rFonts w:cstheme="minorHAnsi"/>
        </w:rPr>
        <w:t xml:space="preserve">Databases and search terms used for data </w:t>
      </w:r>
      <w:r w:rsidR="00AD4805" w:rsidRPr="004422F7">
        <w:rPr>
          <w:rFonts w:cstheme="minorHAnsi"/>
        </w:rPr>
        <w:t xml:space="preserve">collection for a systematic review of power surveys performed on psychological research. Search performed </w:t>
      </w:r>
      <w:r w:rsidRPr="004422F7">
        <w:rPr>
          <w:rFonts w:cstheme="minorHAnsi"/>
        </w:rPr>
        <w:t>on the</w:t>
      </w:r>
      <w:r w:rsidR="009070DE" w:rsidRPr="004422F7">
        <w:rPr>
          <w:rFonts w:cstheme="minorHAnsi"/>
        </w:rPr>
        <w:t xml:space="preserve"> 11</w:t>
      </w:r>
      <w:r w:rsidR="009070DE" w:rsidRPr="004422F7">
        <w:rPr>
          <w:rFonts w:cstheme="minorHAnsi"/>
          <w:vertAlign w:val="superscript"/>
        </w:rPr>
        <w:t>th</w:t>
      </w:r>
      <w:r w:rsidR="009070DE" w:rsidRPr="004422F7">
        <w:rPr>
          <w:rFonts w:cstheme="minorHAnsi"/>
        </w:rPr>
        <w:t xml:space="preserve"> September 2017</w:t>
      </w:r>
      <w:r w:rsidRPr="004422F7">
        <w:rPr>
          <w:rFonts w:cstheme="minorHAnsi"/>
        </w:rPr>
        <w:t>.</w:t>
      </w:r>
    </w:p>
    <w:bookmarkEnd w:id="5"/>
    <w:p w14:paraId="5F0421A6" w14:textId="5EF44ECF" w:rsidR="009070DE" w:rsidRPr="004422F7" w:rsidRDefault="009070DE" w:rsidP="00955078">
      <w:pPr>
        <w:spacing w:line="360" w:lineRule="auto"/>
        <w:rPr>
          <w:rFonts w:cstheme="minorHAnsi"/>
        </w:rPr>
      </w:pPr>
    </w:p>
    <w:tbl>
      <w:tblPr>
        <w:tblW w:w="9072" w:type="dxa"/>
        <w:tblBorders>
          <w:top w:val="single" w:sz="4" w:space="0" w:color="auto"/>
          <w:bottom w:val="single" w:sz="4" w:space="0" w:color="auto"/>
        </w:tblBorders>
        <w:tblLook w:val="04A0" w:firstRow="1" w:lastRow="0" w:firstColumn="1" w:lastColumn="0" w:noHBand="0" w:noVBand="1"/>
      </w:tblPr>
      <w:tblGrid>
        <w:gridCol w:w="2410"/>
        <w:gridCol w:w="5103"/>
        <w:gridCol w:w="1559"/>
      </w:tblGrid>
      <w:tr w:rsidR="00AD4805" w:rsidRPr="004422F7" w14:paraId="136EBB19" w14:textId="77777777" w:rsidTr="00AD4805">
        <w:trPr>
          <w:trHeight w:val="360"/>
        </w:trPr>
        <w:tc>
          <w:tcPr>
            <w:tcW w:w="2410" w:type="dxa"/>
            <w:tcBorders>
              <w:top w:val="single" w:sz="4" w:space="0" w:color="auto"/>
              <w:bottom w:val="single" w:sz="4" w:space="0" w:color="auto"/>
            </w:tcBorders>
            <w:shd w:val="clear" w:color="auto" w:fill="auto"/>
            <w:noWrap/>
            <w:vAlign w:val="bottom"/>
            <w:hideMark/>
          </w:tcPr>
          <w:p w14:paraId="560379C5"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Database</w:t>
            </w:r>
          </w:p>
        </w:tc>
        <w:tc>
          <w:tcPr>
            <w:tcW w:w="5103" w:type="dxa"/>
            <w:tcBorders>
              <w:top w:val="single" w:sz="4" w:space="0" w:color="auto"/>
              <w:bottom w:val="single" w:sz="4" w:space="0" w:color="auto"/>
            </w:tcBorders>
            <w:shd w:val="clear" w:color="auto" w:fill="auto"/>
            <w:noWrap/>
            <w:vAlign w:val="bottom"/>
            <w:hideMark/>
          </w:tcPr>
          <w:p w14:paraId="5E635980"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Search terms</w:t>
            </w:r>
          </w:p>
        </w:tc>
        <w:tc>
          <w:tcPr>
            <w:tcW w:w="1559" w:type="dxa"/>
            <w:tcBorders>
              <w:top w:val="single" w:sz="4" w:space="0" w:color="auto"/>
              <w:bottom w:val="single" w:sz="4" w:space="0" w:color="auto"/>
            </w:tcBorders>
            <w:shd w:val="clear" w:color="auto" w:fill="auto"/>
            <w:noWrap/>
            <w:vAlign w:val="bottom"/>
            <w:hideMark/>
          </w:tcPr>
          <w:p w14:paraId="246D62A9"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Number of records</w:t>
            </w:r>
          </w:p>
        </w:tc>
      </w:tr>
      <w:tr w:rsidR="00AD4805" w:rsidRPr="004422F7" w14:paraId="03A5D0E9" w14:textId="77777777" w:rsidTr="00AD4805">
        <w:trPr>
          <w:trHeight w:val="320"/>
        </w:trPr>
        <w:tc>
          <w:tcPr>
            <w:tcW w:w="2410" w:type="dxa"/>
            <w:tcBorders>
              <w:top w:val="single" w:sz="4" w:space="0" w:color="auto"/>
            </w:tcBorders>
            <w:shd w:val="clear" w:color="auto" w:fill="auto"/>
            <w:noWrap/>
            <w:hideMark/>
          </w:tcPr>
          <w:p w14:paraId="1A0C6F6C" w14:textId="5FC8654D" w:rsidR="009070DE" w:rsidRPr="004422F7" w:rsidRDefault="009070DE" w:rsidP="00955078">
            <w:pPr>
              <w:spacing w:line="360" w:lineRule="auto"/>
              <w:rPr>
                <w:rFonts w:eastAsia="Times New Roman" w:cstheme="minorHAnsi"/>
                <w:color w:val="000000"/>
                <w:lang w:val="en-AU" w:eastAsia="en-AU"/>
              </w:rPr>
            </w:pPr>
            <w:proofErr w:type="spellStart"/>
            <w:r w:rsidRPr="004422F7">
              <w:rPr>
                <w:rFonts w:eastAsia="Times New Roman" w:cstheme="minorHAnsi"/>
                <w:color w:val="000000"/>
                <w:lang w:eastAsia="en-AU"/>
              </w:rPr>
              <w:t>Psychinfo</w:t>
            </w:r>
            <w:proofErr w:type="spellEnd"/>
            <w:r w:rsidR="00AD4805" w:rsidRPr="004422F7">
              <w:rPr>
                <w:rFonts w:eastAsia="Times New Roman" w:cstheme="minorHAnsi"/>
                <w:color w:val="000000"/>
                <w:lang w:eastAsia="en-AU"/>
              </w:rPr>
              <w:t>,</w:t>
            </w:r>
            <w:r w:rsidRPr="004422F7">
              <w:rPr>
                <w:rFonts w:eastAsia="Times New Roman" w:cstheme="minorHAnsi"/>
                <w:color w:val="000000"/>
                <w:lang w:eastAsia="en-AU"/>
              </w:rPr>
              <w:t xml:space="preserve"> Ovid Interface</w:t>
            </w:r>
          </w:p>
        </w:tc>
        <w:tc>
          <w:tcPr>
            <w:tcW w:w="5103" w:type="dxa"/>
            <w:tcBorders>
              <w:top w:val="single" w:sz="4" w:space="0" w:color="auto"/>
            </w:tcBorders>
            <w:shd w:val="clear" w:color="auto" w:fill="auto"/>
            <w:noWrap/>
            <w:hideMark/>
          </w:tcPr>
          <w:p w14:paraId="6A1B44B2" w14:textId="77777777" w:rsidR="009070DE" w:rsidRPr="004422F7" w:rsidRDefault="009070DE" w:rsidP="00955078">
            <w:pPr>
              <w:spacing w:line="360" w:lineRule="auto"/>
              <w:rPr>
                <w:rFonts w:eastAsia="Times New Roman" w:cstheme="minorHAnsi"/>
                <w:color w:val="2D2D2D"/>
                <w:lang w:val="en-AU" w:eastAsia="en-AU"/>
              </w:rPr>
            </w:pPr>
            <w:r w:rsidRPr="004422F7">
              <w:rPr>
                <w:rFonts w:eastAsia="Times New Roman" w:cstheme="minorHAnsi"/>
                <w:color w:val="2D2D2D"/>
                <w:lang w:eastAsia="en-AU"/>
              </w:rPr>
              <w:t>("*power*" or "Determination" or "</w:t>
            </w:r>
            <w:proofErr w:type="spellStart"/>
            <w:r w:rsidRPr="004422F7">
              <w:rPr>
                <w:rFonts w:eastAsia="Times New Roman" w:cstheme="minorHAnsi"/>
                <w:color w:val="2D2D2D"/>
                <w:lang w:eastAsia="en-AU"/>
              </w:rPr>
              <w:t>estimat</w:t>
            </w:r>
            <w:proofErr w:type="spellEnd"/>
            <w:r w:rsidRPr="004422F7">
              <w:rPr>
                <w:rFonts w:eastAsia="Times New Roman" w:cstheme="minorHAnsi"/>
                <w:color w:val="2D2D2D"/>
                <w:lang w:eastAsia="en-AU"/>
              </w:rPr>
              <w:t>*" or "</w:t>
            </w:r>
            <w:proofErr w:type="spellStart"/>
            <w:r w:rsidRPr="004422F7">
              <w:rPr>
                <w:rFonts w:eastAsia="Times New Roman" w:cstheme="minorHAnsi"/>
                <w:color w:val="2D2D2D"/>
                <w:lang w:eastAsia="en-AU"/>
              </w:rPr>
              <w:t>sampl</w:t>
            </w:r>
            <w:proofErr w:type="spellEnd"/>
            <w:r w:rsidRPr="004422F7">
              <w:rPr>
                <w:rFonts w:eastAsia="Times New Roman" w:cstheme="minorHAnsi"/>
                <w:color w:val="2D2D2D"/>
                <w:lang w:eastAsia="en-AU"/>
              </w:rPr>
              <w:t>*").</w:t>
            </w:r>
            <w:proofErr w:type="spellStart"/>
            <w:r w:rsidRPr="004422F7">
              <w:rPr>
                <w:rFonts w:eastAsia="Times New Roman" w:cstheme="minorHAnsi"/>
                <w:color w:val="2D2D2D"/>
                <w:lang w:eastAsia="en-AU"/>
              </w:rPr>
              <w:t>m_titl</w:t>
            </w:r>
            <w:proofErr w:type="spellEnd"/>
            <w:r w:rsidRPr="004422F7">
              <w:rPr>
                <w:rFonts w:eastAsia="Times New Roman" w:cstheme="minorHAnsi"/>
                <w:color w:val="2D2D2D"/>
                <w:lang w:eastAsia="en-AU"/>
              </w:rPr>
              <w:t>. and ("power analysis" or "Statistical Power" or "Sample Size Estimation" or "Sample Size Determination" or "Sample size selection").</w:t>
            </w:r>
            <w:proofErr w:type="spellStart"/>
            <w:r w:rsidRPr="004422F7">
              <w:rPr>
                <w:rFonts w:eastAsia="Times New Roman" w:cstheme="minorHAnsi"/>
                <w:color w:val="2D2D2D"/>
                <w:lang w:eastAsia="en-AU"/>
              </w:rPr>
              <w:t>mp</w:t>
            </w:r>
            <w:proofErr w:type="spellEnd"/>
            <w:r w:rsidRPr="004422F7">
              <w:rPr>
                <w:rFonts w:eastAsia="Times New Roman" w:cstheme="minorHAnsi"/>
                <w:color w:val="2D2D2D"/>
                <w:lang w:eastAsia="en-AU"/>
              </w:rPr>
              <w:t>.</w:t>
            </w:r>
          </w:p>
        </w:tc>
        <w:tc>
          <w:tcPr>
            <w:tcW w:w="1559" w:type="dxa"/>
            <w:tcBorders>
              <w:top w:val="single" w:sz="4" w:space="0" w:color="auto"/>
            </w:tcBorders>
            <w:shd w:val="clear" w:color="auto" w:fill="auto"/>
            <w:noWrap/>
            <w:vAlign w:val="center"/>
            <w:hideMark/>
          </w:tcPr>
          <w:p w14:paraId="33273EED"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916</w:t>
            </w:r>
          </w:p>
        </w:tc>
      </w:tr>
      <w:tr w:rsidR="009070DE" w:rsidRPr="004422F7" w14:paraId="3BE345EA" w14:textId="77777777" w:rsidTr="00AD4805">
        <w:trPr>
          <w:trHeight w:val="320"/>
        </w:trPr>
        <w:tc>
          <w:tcPr>
            <w:tcW w:w="2410" w:type="dxa"/>
            <w:shd w:val="clear" w:color="auto" w:fill="auto"/>
            <w:noWrap/>
            <w:hideMark/>
          </w:tcPr>
          <w:p w14:paraId="0B4C20B6"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eastAsia="en-AU"/>
              </w:rPr>
              <w:t>Web of Science Core Collection</w:t>
            </w:r>
          </w:p>
        </w:tc>
        <w:tc>
          <w:tcPr>
            <w:tcW w:w="5103" w:type="dxa"/>
            <w:shd w:val="clear" w:color="auto" w:fill="auto"/>
            <w:noWrap/>
            <w:hideMark/>
          </w:tcPr>
          <w:p w14:paraId="028FA416" w14:textId="77777777" w:rsidR="009070DE" w:rsidRPr="004422F7" w:rsidRDefault="009070DE" w:rsidP="00955078">
            <w:pPr>
              <w:spacing w:line="360" w:lineRule="auto"/>
              <w:rPr>
                <w:rFonts w:eastAsia="Times New Roman" w:cstheme="minorHAnsi"/>
                <w:color w:val="333333"/>
                <w:lang w:val="en-AU" w:eastAsia="en-AU"/>
              </w:rPr>
            </w:pPr>
            <w:r w:rsidRPr="004422F7">
              <w:rPr>
                <w:rFonts w:eastAsia="Times New Roman" w:cstheme="minorHAnsi"/>
                <w:color w:val="333333"/>
                <w:lang w:eastAsia="en-AU"/>
              </w:rPr>
              <w:t xml:space="preserve">SU = (Psychology OR Psychiatry OR "Mathematical Methods </w:t>
            </w:r>
            <w:proofErr w:type="gramStart"/>
            <w:r w:rsidRPr="004422F7">
              <w:rPr>
                <w:rFonts w:eastAsia="Times New Roman" w:cstheme="minorHAnsi"/>
                <w:color w:val="333333"/>
                <w:lang w:eastAsia="en-AU"/>
              </w:rPr>
              <w:t>In</w:t>
            </w:r>
            <w:proofErr w:type="gramEnd"/>
            <w:r w:rsidRPr="004422F7">
              <w:rPr>
                <w:rFonts w:eastAsia="Times New Roman" w:cstheme="minorHAnsi"/>
                <w:color w:val="333333"/>
                <w:lang w:eastAsia="en-AU"/>
              </w:rPr>
              <w:t xml:space="preserve"> Social Sciences") AND TI = (Power* OR </w:t>
            </w:r>
            <w:proofErr w:type="spellStart"/>
            <w:r w:rsidRPr="004422F7">
              <w:rPr>
                <w:rFonts w:eastAsia="Times New Roman" w:cstheme="minorHAnsi"/>
                <w:color w:val="333333"/>
                <w:lang w:eastAsia="en-AU"/>
              </w:rPr>
              <w:t>Sampl</w:t>
            </w:r>
            <w:proofErr w:type="spellEnd"/>
            <w:r w:rsidRPr="004422F7">
              <w:rPr>
                <w:rFonts w:eastAsia="Times New Roman" w:cstheme="minorHAnsi"/>
                <w:color w:val="333333"/>
                <w:lang w:eastAsia="en-AU"/>
              </w:rPr>
              <w:t>*) AND TS = ("power analysis" or "Statistical Power" or "Sample Size")</w:t>
            </w:r>
          </w:p>
        </w:tc>
        <w:tc>
          <w:tcPr>
            <w:tcW w:w="1559" w:type="dxa"/>
            <w:shd w:val="clear" w:color="auto" w:fill="auto"/>
            <w:noWrap/>
            <w:vAlign w:val="center"/>
            <w:hideMark/>
          </w:tcPr>
          <w:p w14:paraId="5B969BC9"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1,072</w:t>
            </w:r>
          </w:p>
        </w:tc>
      </w:tr>
      <w:tr w:rsidR="009070DE" w:rsidRPr="004422F7" w14:paraId="04C65A10" w14:textId="77777777" w:rsidTr="00AD4805">
        <w:trPr>
          <w:trHeight w:val="320"/>
        </w:trPr>
        <w:tc>
          <w:tcPr>
            <w:tcW w:w="2410" w:type="dxa"/>
            <w:shd w:val="clear" w:color="auto" w:fill="auto"/>
            <w:noWrap/>
            <w:hideMark/>
          </w:tcPr>
          <w:p w14:paraId="376CC2F6" w14:textId="760DDCFC"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 xml:space="preserve">Total number </w:t>
            </w:r>
            <w:r w:rsidR="00AD4805" w:rsidRPr="004422F7">
              <w:rPr>
                <w:rFonts w:eastAsia="Times New Roman" w:cstheme="minorHAnsi"/>
                <w:color w:val="000000"/>
                <w:lang w:val="en-AU" w:eastAsia="en-AU"/>
              </w:rPr>
              <w:t>of articles</w:t>
            </w:r>
          </w:p>
        </w:tc>
        <w:tc>
          <w:tcPr>
            <w:tcW w:w="5103" w:type="dxa"/>
            <w:shd w:val="clear" w:color="auto" w:fill="auto"/>
          </w:tcPr>
          <w:p w14:paraId="18FDEEF6" w14:textId="43BFFD7F"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60C51BBF"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1988</w:t>
            </w:r>
          </w:p>
        </w:tc>
      </w:tr>
      <w:tr w:rsidR="009070DE" w:rsidRPr="004422F7" w14:paraId="0B0CD5E0" w14:textId="77777777" w:rsidTr="00AD4805">
        <w:trPr>
          <w:trHeight w:val="320"/>
        </w:trPr>
        <w:tc>
          <w:tcPr>
            <w:tcW w:w="2410" w:type="dxa"/>
            <w:shd w:val="clear" w:color="auto" w:fill="auto"/>
            <w:noWrap/>
            <w:hideMark/>
          </w:tcPr>
          <w:p w14:paraId="4879CBF6" w14:textId="4BDD29F0"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De-duplicated library</w:t>
            </w:r>
          </w:p>
        </w:tc>
        <w:tc>
          <w:tcPr>
            <w:tcW w:w="5103" w:type="dxa"/>
            <w:shd w:val="clear" w:color="auto" w:fill="auto"/>
            <w:noWrap/>
            <w:hideMark/>
          </w:tcPr>
          <w:p w14:paraId="03928665" w14:textId="7E0C8B1B"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273A84FE" w14:textId="2D1447A0"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14</w:t>
            </w:r>
            <w:r w:rsidR="00FC009B">
              <w:rPr>
                <w:rFonts w:eastAsia="Times New Roman" w:cstheme="minorHAnsi"/>
                <w:color w:val="000000"/>
                <w:lang w:val="en-AU" w:eastAsia="en-AU"/>
              </w:rPr>
              <w:t>89</w:t>
            </w:r>
          </w:p>
        </w:tc>
      </w:tr>
    </w:tbl>
    <w:p w14:paraId="5709F0B1" w14:textId="77777777" w:rsidR="00BD1881" w:rsidRPr="004422F7" w:rsidRDefault="00BD1881" w:rsidP="00BD1881">
      <w:pPr>
        <w:spacing w:line="360" w:lineRule="auto"/>
        <w:jc w:val="center"/>
        <w:rPr>
          <w:rFonts w:cstheme="minorHAnsi"/>
          <w:b/>
        </w:rPr>
      </w:pPr>
    </w:p>
    <w:p w14:paraId="537EE51E" w14:textId="77777777" w:rsidR="0037463C" w:rsidRPr="004422F7" w:rsidRDefault="0037463C">
      <w:pPr>
        <w:rPr>
          <w:rFonts w:cstheme="minorHAnsi"/>
          <w:b/>
        </w:rPr>
      </w:pPr>
      <w:r w:rsidRPr="004422F7">
        <w:rPr>
          <w:rFonts w:cstheme="minorHAnsi"/>
          <w:b/>
        </w:rPr>
        <w:br w:type="page"/>
      </w:r>
    </w:p>
    <w:p w14:paraId="46708408" w14:textId="04628B19" w:rsidR="009070DE" w:rsidRPr="004422F7" w:rsidRDefault="00BD1881" w:rsidP="00BD1881">
      <w:pPr>
        <w:spacing w:line="360" w:lineRule="auto"/>
        <w:jc w:val="center"/>
        <w:rPr>
          <w:rFonts w:cstheme="minorHAnsi"/>
          <w:b/>
        </w:rPr>
      </w:pPr>
      <w:r w:rsidRPr="004422F7">
        <w:rPr>
          <w:rFonts w:cstheme="minorHAnsi"/>
          <w:b/>
        </w:rPr>
        <w:lastRenderedPageBreak/>
        <w:t>Supplemental material 2.</w:t>
      </w:r>
    </w:p>
    <w:p w14:paraId="7ED7622F" w14:textId="625A67DF" w:rsidR="00697E56" w:rsidRPr="004422F7" w:rsidRDefault="00697E56" w:rsidP="00955078">
      <w:pPr>
        <w:spacing w:line="360" w:lineRule="auto"/>
        <w:rPr>
          <w:rFonts w:cstheme="minorHAnsi"/>
        </w:rPr>
      </w:pPr>
      <w:r w:rsidRPr="004422F7">
        <w:rPr>
          <w:rFonts w:cstheme="minorHAnsi"/>
        </w:rPr>
        <w:t>Coding rules:</w:t>
      </w:r>
    </w:p>
    <w:p w14:paraId="2DA2BC11" w14:textId="11665A62" w:rsidR="009B3FD0" w:rsidRPr="004422F7" w:rsidRDefault="009B3FD0" w:rsidP="00955078">
      <w:pPr>
        <w:pStyle w:val="ListParagraph"/>
        <w:numPr>
          <w:ilvl w:val="0"/>
          <w:numId w:val="3"/>
        </w:numPr>
        <w:spacing w:line="360" w:lineRule="auto"/>
        <w:rPr>
          <w:rFonts w:cstheme="minorHAnsi"/>
        </w:rPr>
      </w:pPr>
      <w:r w:rsidRPr="004422F7">
        <w:rPr>
          <w:rFonts w:cstheme="minorHAnsi"/>
        </w:rPr>
        <w:t>If a paper reports median power estimates separated by year, enter each year’s values into the database separately by year</w:t>
      </w:r>
    </w:p>
    <w:p w14:paraId="3F4728B5" w14:textId="40EE0052" w:rsidR="009B3FD0" w:rsidRPr="004422F7" w:rsidRDefault="00697E56" w:rsidP="00955078">
      <w:pPr>
        <w:pStyle w:val="ListParagraph"/>
        <w:numPr>
          <w:ilvl w:val="0"/>
          <w:numId w:val="3"/>
        </w:numPr>
        <w:spacing w:line="360" w:lineRule="auto"/>
        <w:rPr>
          <w:rFonts w:cstheme="minorHAnsi"/>
        </w:rPr>
      </w:pPr>
      <w:r w:rsidRPr="004422F7">
        <w:rPr>
          <w:rFonts w:cstheme="minorHAnsi"/>
        </w:rPr>
        <w:t xml:space="preserve">For studies which report </w:t>
      </w:r>
      <w:r w:rsidR="009B3FD0" w:rsidRPr="004422F7">
        <w:rPr>
          <w:rFonts w:cstheme="minorHAnsi"/>
        </w:rPr>
        <w:t xml:space="preserve">median </w:t>
      </w:r>
      <w:r w:rsidRPr="004422F7">
        <w:rPr>
          <w:rFonts w:cstheme="minorHAnsi"/>
        </w:rPr>
        <w:t xml:space="preserve">power estimates broken down into </w:t>
      </w:r>
      <w:r w:rsidR="009B3FD0" w:rsidRPr="004422F7">
        <w:rPr>
          <w:rFonts w:cstheme="minorHAnsi"/>
        </w:rPr>
        <w:t>other categories</w:t>
      </w:r>
      <w:r w:rsidRPr="004422F7">
        <w:rPr>
          <w:rFonts w:cstheme="minorHAnsi"/>
        </w:rPr>
        <w:t xml:space="preserve"> (e.g., by journal), take the highest level (</w:t>
      </w:r>
      <w:r w:rsidR="009B3FD0" w:rsidRPr="004422F7">
        <w:rPr>
          <w:rFonts w:cstheme="minorHAnsi"/>
        </w:rPr>
        <w:t>e</w:t>
      </w:r>
      <w:r w:rsidRPr="004422F7">
        <w:rPr>
          <w:rFonts w:cstheme="minorHAnsi"/>
        </w:rPr>
        <w:t>.</w:t>
      </w:r>
      <w:r w:rsidR="009B3FD0" w:rsidRPr="004422F7">
        <w:rPr>
          <w:rFonts w:cstheme="minorHAnsi"/>
        </w:rPr>
        <w:t>g</w:t>
      </w:r>
      <w:r w:rsidRPr="004422F7">
        <w:rPr>
          <w:rFonts w:cstheme="minorHAnsi"/>
        </w:rPr>
        <w:t>., the values for the entire sample)</w:t>
      </w:r>
      <w:r w:rsidR="009B3FD0" w:rsidRPr="004422F7">
        <w:rPr>
          <w:rFonts w:cstheme="minorHAnsi"/>
        </w:rPr>
        <w:t xml:space="preserve"> at which median power levels are reported. If medians are not reported, record data at the highest level (e.g., “by APA published journals” as opposed to “by journal”)</w:t>
      </w:r>
    </w:p>
    <w:p w14:paraId="678239B7" w14:textId="16113743"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observed power (i.e., power to detect the observed effect size of each study), exclude</w:t>
      </w:r>
    </w:p>
    <w:p w14:paraId="2D81C674" w14:textId="5B3C062B" w:rsidR="000F60BF" w:rsidRPr="004422F7" w:rsidRDefault="000F60BF" w:rsidP="00955078">
      <w:pPr>
        <w:pStyle w:val="ListParagraph"/>
        <w:numPr>
          <w:ilvl w:val="0"/>
          <w:numId w:val="3"/>
        </w:numPr>
        <w:spacing w:line="360" w:lineRule="auto"/>
        <w:rPr>
          <w:rFonts w:cstheme="minorHAnsi"/>
        </w:rPr>
      </w:pPr>
      <w:r w:rsidRPr="004422F7">
        <w:rPr>
          <w:rFonts w:cstheme="minorHAnsi"/>
        </w:rPr>
        <w:t xml:space="preserve">When studies include multiple investigations of the same articles (e.g., studies examining the power of mixed effects study designs to investigate power for main and interaction effects) </w:t>
      </w:r>
      <w:r w:rsidR="002730B3" w:rsidRPr="004422F7">
        <w:rPr>
          <w:rFonts w:cstheme="minorHAnsi"/>
        </w:rPr>
        <w:t>report</w:t>
      </w:r>
      <w:r w:rsidRPr="004422F7">
        <w:rPr>
          <w:rFonts w:cstheme="minorHAnsi"/>
        </w:rPr>
        <w:t xml:space="preserve"> the higher estimate. </w:t>
      </w:r>
    </w:p>
    <w:p w14:paraId="09ED1267" w14:textId="7E0C56B2"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a paper calculates power for meta-analytically derived average, exclude, but retain data </w:t>
      </w:r>
    </w:p>
    <w:p w14:paraId="66E7A2A0" w14:textId="16BC8241"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power for other values, note and include (but exclude from meta-analysis)</w:t>
      </w:r>
    </w:p>
    <w:p w14:paraId="5F56D094" w14:textId="5C40B0C9"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power values are stated using multiple effect sizes, record the stated </w:t>
      </w:r>
      <w:r w:rsidR="009B3FD0" w:rsidRPr="004422F7">
        <w:rPr>
          <w:rFonts w:cstheme="minorHAnsi"/>
        </w:rPr>
        <w:t xml:space="preserve">Cohen’s </w:t>
      </w:r>
      <w:r w:rsidRPr="004422F7">
        <w:rPr>
          <w:rFonts w:cstheme="minorHAnsi"/>
        </w:rPr>
        <w:t>d, but preferably note the source for the estimates (e.g., “Cohen, 1988”)</w:t>
      </w:r>
    </w:p>
    <w:p w14:paraId="414FBE76" w14:textId="105CEEC4"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Note if an article </w:t>
      </w:r>
      <w:r w:rsidRPr="004422F7">
        <w:rPr>
          <w:rFonts w:cstheme="minorHAnsi"/>
          <w:u w:val="single"/>
        </w:rPr>
        <w:t>explicitly</w:t>
      </w:r>
      <w:r w:rsidRPr="004422F7">
        <w:rPr>
          <w:rFonts w:cstheme="minorHAnsi"/>
        </w:rPr>
        <w:t xml:space="preserve"> notes having used any effect size apart from hedges g (i.e., the effect size that is often called Cohen’s d in papers, but which </w:t>
      </w:r>
      <w:r w:rsidR="004001DF" w:rsidRPr="004422F7">
        <w:rPr>
          <w:rFonts w:cstheme="minorHAnsi"/>
        </w:rPr>
        <w:t xml:space="preserve">actually </w:t>
      </w:r>
      <w:r w:rsidRPr="004422F7">
        <w:rPr>
          <w:rFonts w:cstheme="minorHAnsi"/>
        </w:rPr>
        <w:t xml:space="preserve">uses </w:t>
      </w:r>
      <w:r w:rsidR="004001DF" w:rsidRPr="004422F7">
        <w:rPr>
          <w:rFonts w:cstheme="minorHAnsi"/>
        </w:rPr>
        <w:t>H</w:t>
      </w:r>
      <w:r w:rsidRPr="004422F7">
        <w:rPr>
          <w:rFonts w:cstheme="minorHAnsi"/>
        </w:rPr>
        <w:t>edges’ estimator)</w:t>
      </w:r>
    </w:p>
    <w:p w14:paraId="584096D7" w14:textId="58CA83F8" w:rsidR="00FB01DD" w:rsidRPr="004422F7" w:rsidRDefault="00FB01DD" w:rsidP="00FB01DD">
      <w:pPr>
        <w:spacing w:line="360" w:lineRule="auto"/>
        <w:rPr>
          <w:rFonts w:cstheme="minorHAnsi"/>
        </w:rPr>
      </w:pPr>
    </w:p>
    <w:p w14:paraId="68D32A93" w14:textId="77777777" w:rsidR="0037463C" w:rsidRPr="004422F7" w:rsidRDefault="0037463C">
      <w:pPr>
        <w:rPr>
          <w:rFonts w:cstheme="minorHAnsi"/>
        </w:rPr>
      </w:pPr>
      <w:r w:rsidRPr="004422F7">
        <w:rPr>
          <w:rFonts w:cstheme="minorHAnsi"/>
        </w:rPr>
        <w:br w:type="page"/>
      </w:r>
    </w:p>
    <w:p w14:paraId="7E154727" w14:textId="27A7BB8F" w:rsidR="007C0A5E" w:rsidRPr="004422F7" w:rsidRDefault="007C0A5E" w:rsidP="00FB01DD">
      <w:pPr>
        <w:spacing w:line="360" w:lineRule="auto"/>
        <w:rPr>
          <w:rFonts w:cstheme="minorHAnsi"/>
        </w:rPr>
      </w:pPr>
      <w:r w:rsidRPr="004422F7">
        <w:rPr>
          <w:rFonts w:cstheme="minorHAnsi"/>
        </w:rPr>
        <w:lastRenderedPageBreak/>
        <w:t>Supplementary material 3.</w:t>
      </w:r>
    </w:p>
    <w:p w14:paraId="40774716" w14:textId="1EB01F99" w:rsidR="007C0A5E" w:rsidRPr="004422F7" w:rsidRDefault="007C0A5E" w:rsidP="00FB01DD">
      <w:pPr>
        <w:spacing w:line="360" w:lineRule="auto"/>
        <w:rPr>
          <w:rFonts w:cstheme="minorHAnsi"/>
        </w:rPr>
      </w:pPr>
      <w:r w:rsidRPr="004422F7">
        <w:rPr>
          <w:rFonts w:cstheme="minorHAnsi"/>
        </w:rPr>
        <w:t>Code books for studies:</w:t>
      </w:r>
    </w:p>
    <w:p w14:paraId="49674A56" w14:textId="0F26EF9A" w:rsidR="007C0A5E" w:rsidRPr="004422F7" w:rsidRDefault="007C0A5E" w:rsidP="00FB01DD">
      <w:pPr>
        <w:spacing w:line="360" w:lineRule="auto"/>
        <w:rPr>
          <w:rFonts w:cstheme="minorHAnsi"/>
        </w:rPr>
      </w:pPr>
      <w:r w:rsidRPr="004422F7">
        <w:rPr>
          <w:rFonts w:cstheme="minorHAnsi"/>
        </w:rPr>
        <w:t>-</w:t>
      </w:r>
    </w:p>
    <w:p w14:paraId="63C2B1CC" w14:textId="0E069590" w:rsidR="007C0A5E" w:rsidRPr="004422F7" w:rsidRDefault="007C0A5E" w:rsidP="00FB01DD">
      <w:pPr>
        <w:spacing w:line="360" w:lineRule="auto"/>
        <w:rPr>
          <w:rFonts w:cstheme="minorHAnsi"/>
        </w:rPr>
      </w:pPr>
      <w:r w:rsidRPr="004422F7">
        <w:rPr>
          <w:rFonts w:cstheme="minorHAnsi"/>
        </w:rPr>
        <w:t>-</w:t>
      </w:r>
    </w:p>
    <w:p w14:paraId="2DA45EF9" w14:textId="3FF5C5CD" w:rsidR="007C0A5E" w:rsidRPr="004422F7" w:rsidRDefault="007C0A5E" w:rsidP="00FB01DD">
      <w:pPr>
        <w:spacing w:line="360" w:lineRule="auto"/>
        <w:rPr>
          <w:rFonts w:cstheme="minorHAnsi"/>
        </w:rPr>
      </w:pPr>
      <w:r w:rsidRPr="004422F7">
        <w:rPr>
          <w:rFonts w:cstheme="minorHAnsi"/>
        </w:rPr>
        <w:t>-</w:t>
      </w:r>
    </w:p>
    <w:p w14:paraId="52B20CFB" w14:textId="13A8EC47" w:rsidR="007C0A5E" w:rsidRPr="004422F7" w:rsidRDefault="007C0A5E" w:rsidP="00FB01DD">
      <w:pPr>
        <w:spacing w:line="360" w:lineRule="auto"/>
        <w:rPr>
          <w:rFonts w:cstheme="minorHAnsi"/>
        </w:rPr>
      </w:pPr>
      <w:r w:rsidRPr="004422F7">
        <w:rPr>
          <w:rFonts w:cstheme="minorHAnsi"/>
        </w:rPr>
        <w:t>-</w:t>
      </w:r>
    </w:p>
    <w:p w14:paraId="715EC86E" w14:textId="5C3C1C4B" w:rsidR="007C0A5E" w:rsidRPr="004422F7" w:rsidRDefault="007C0A5E" w:rsidP="00FB01DD">
      <w:pPr>
        <w:spacing w:line="360" w:lineRule="auto"/>
        <w:rPr>
          <w:rFonts w:cstheme="minorHAnsi"/>
        </w:rPr>
      </w:pPr>
    </w:p>
    <w:p w14:paraId="09165EAA" w14:textId="3A3A4513" w:rsidR="007C0A5E" w:rsidRPr="004422F7" w:rsidRDefault="007C0A5E" w:rsidP="00FB01DD">
      <w:pPr>
        <w:spacing w:line="360" w:lineRule="auto"/>
        <w:rPr>
          <w:rFonts w:cstheme="minorHAnsi"/>
        </w:rPr>
      </w:pPr>
    </w:p>
    <w:p w14:paraId="6878AEE9" w14:textId="77777777" w:rsidR="007C0A5E" w:rsidRPr="004422F7" w:rsidRDefault="007C0A5E" w:rsidP="00FB01DD">
      <w:pPr>
        <w:spacing w:line="360" w:lineRule="auto"/>
        <w:rPr>
          <w:rFonts w:cstheme="minorHAnsi"/>
        </w:rPr>
      </w:pPr>
    </w:p>
    <w:p w14:paraId="2EFE474C" w14:textId="77777777" w:rsidR="0037463C" w:rsidRPr="004422F7" w:rsidRDefault="0037463C">
      <w:pPr>
        <w:rPr>
          <w:rFonts w:cstheme="minorHAnsi"/>
          <w:b/>
        </w:rPr>
      </w:pPr>
      <w:r w:rsidRPr="004422F7">
        <w:rPr>
          <w:rFonts w:cstheme="minorHAnsi"/>
          <w:b/>
        </w:rPr>
        <w:br w:type="page"/>
      </w:r>
    </w:p>
    <w:p w14:paraId="58DAE4E9" w14:textId="08152A23" w:rsidR="00FB01DD" w:rsidRPr="004422F7" w:rsidRDefault="00FB01DD" w:rsidP="00FB01DD">
      <w:pPr>
        <w:spacing w:line="360" w:lineRule="auto"/>
        <w:rPr>
          <w:rFonts w:cstheme="minorHAnsi"/>
          <w:b/>
        </w:rPr>
      </w:pPr>
      <w:r w:rsidRPr="004422F7">
        <w:rPr>
          <w:rFonts w:cstheme="minorHAnsi"/>
          <w:b/>
        </w:rPr>
        <w:lastRenderedPageBreak/>
        <w:t xml:space="preserve">Supplementary material </w:t>
      </w:r>
      <w:r w:rsidR="00421F31" w:rsidRPr="004422F7">
        <w:rPr>
          <w:rFonts w:cstheme="minorHAnsi"/>
          <w:b/>
        </w:rPr>
        <w:t>4</w:t>
      </w:r>
      <w:r w:rsidRPr="004422F7">
        <w:rPr>
          <w:rFonts w:cstheme="minorHAnsi"/>
          <w:b/>
        </w:rPr>
        <w:t xml:space="preserve">. </w:t>
      </w:r>
    </w:p>
    <w:p w14:paraId="61998608" w14:textId="387281F9" w:rsidR="00FB01DD" w:rsidRPr="004422F7" w:rsidRDefault="00FB01DD" w:rsidP="004D0FB7">
      <w:pPr>
        <w:spacing w:line="360" w:lineRule="auto"/>
        <w:ind w:firstLine="720"/>
        <w:rPr>
          <w:rFonts w:cstheme="minorHAnsi"/>
        </w:rPr>
      </w:pPr>
      <w:r w:rsidRPr="004422F7">
        <w:rPr>
          <w:rFonts w:cstheme="minorHAnsi"/>
        </w:rPr>
        <w:t xml:space="preserve">The secondary analysis </w:t>
      </w:r>
      <w:r w:rsidR="00A4631C" w:rsidRPr="004422F7">
        <w:rPr>
          <w:rFonts w:cstheme="minorHAnsi"/>
        </w:rPr>
        <w:t>excluded</w:t>
      </w:r>
      <w:r w:rsidRPr="004422F7">
        <w:rPr>
          <w:rFonts w:cstheme="minorHAnsi"/>
        </w:rPr>
        <w:t xml:space="preserve"> </w:t>
      </w:r>
      <w:r w:rsidR="00BC2B72" w:rsidRPr="004422F7">
        <w:rPr>
          <w:rFonts w:cstheme="minorHAnsi"/>
        </w:rPr>
        <w:t>f</w:t>
      </w:r>
      <w:r w:rsidR="00A4631C" w:rsidRPr="004422F7">
        <w:rPr>
          <w:rFonts w:cstheme="minorHAnsi"/>
        </w:rPr>
        <w:t>ive</w:t>
      </w:r>
      <w:r w:rsidRPr="004422F7">
        <w:rPr>
          <w:rFonts w:cstheme="minorHAnsi"/>
        </w:rPr>
        <w:t xml:space="preserve"> studies which did not meet the </w:t>
      </w:r>
      <w:r w:rsidR="00D47EEC" w:rsidRPr="004422F7">
        <w:rPr>
          <w:rFonts w:cstheme="minorHAnsi"/>
        </w:rPr>
        <w:t xml:space="preserve">pre-registered </w:t>
      </w:r>
      <w:r w:rsidRPr="004422F7">
        <w:rPr>
          <w:rFonts w:cstheme="minorHAnsi"/>
        </w:rPr>
        <w:t>inclusion criteria</w:t>
      </w:r>
      <w:r w:rsidR="00A4631C" w:rsidRPr="004422F7">
        <w:rPr>
          <w:rFonts w:cstheme="minorHAnsi"/>
        </w:rPr>
        <w:t>, but for which data was collected</w:t>
      </w:r>
      <w:r w:rsidR="00D47EEC" w:rsidRPr="004422F7">
        <w:rPr>
          <w:rFonts w:cstheme="minorHAnsi"/>
        </w:rPr>
        <w:t>. McKeown et al., (2015),</w:t>
      </w:r>
      <w:r w:rsidR="00BC2B72" w:rsidRPr="004422F7">
        <w:rPr>
          <w:rFonts w:cstheme="minorHAnsi"/>
        </w:rPr>
        <w:t xml:space="preserve"> </w:t>
      </w:r>
      <w:r w:rsidR="008150D9" w:rsidRPr="004422F7">
        <w:rPr>
          <w:rFonts w:cstheme="minorHAnsi"/>
        </w:rPr>
        <w:t xml:space="preserve">de </w:t>
      </w:r>
      <w:proofErr w:type="spellStart"/>
      <w:r w:rsidR="008150D9" w:rsidRPr="004422F7">
        <w:rPr>
          <w:rFonts w:cstheme="minorHAnsi"/>
        </w:rPr>
        <w:t>Bekker-Grob</w:t>
      </w:r>
      <w:proofErr w:type="spellEnd"/>
      <w:r w:rsidR="008150D9" w:rsidRPr="004422F7">
        <w:rPr>
          <w:rFonts w:cstheme="minorHAnsi"/>
        </w:rPr>
        <w:t xml:space="preserve">, Bas </w:t>
      </w:r>
      <w:proofErr w:type="spellStart"/>
      <w:r w:rsidR="008150D9" w:rsidRPr="004422F7">
        <w:rPr>
          <w:rFonts w:cstheme="minorHAnsi"/>
        </w:rPr>
        <w:t>Donkers</w:t>
      </w:r>
      <w:proofErr w:type="spellEnd"/>
      <w:r w:rsidR="008150D9" w:rsidRPr="004422F7">
        <w:rPr>
          <w:rFonts w:cstheme="minorHAnsi"/>
        </w:rPr>
        <w:t xml:space="preserve">, Jonker, &amp; </w:t>
      </w:r>
      <w:proofErr w:type="spellStart"/>
      <w:r w:rsidR="008150D9" w:rsidRPr="004422F7">
        <w:rPr>
          <w:rFonts w:cstheme="minorHAnsi"/>
        </w:rPr>
        <w:t>Stolk</w:t>
      </w:r>
      <w:proofErr w:type="spellEnd"/>
      <w:r w:rsidR="008150D9" w:rsidRPr="004422F7">
        <w:rPr>
          <w:rFonts w:cstheme="minorHAnsi"/>
        </w:rPr>
        <w:t xml:space="preserve"> (2015), </w:t>
      </w:r>
      <w:r w:rsidR="00BC2B72" w:rsidRPr="004422F7">
        <w:rPr>
          <w:rFonts w:cstheme="minorHAnsi"/>
        </w:rPr>
        <w:t>Kim (2015),</w:t>
      </w:r>
      <w:r w:rsidR="00D47EEC" w:rsidRPr="004422F7">
        <w:rPr>
          <w:rFonts w:cstheme="minorHAnsi"/>
        </w:rPr>
        <w:t xml:space="preserve"> Gaskin &amp; </w:t>
      </w:r>
      <w:proofErr w:type="spellStart"/>
      <w:r w:rsidR="00D47EEC" w:rsidRPr="004422F7">
        <w:rPr>
          <w:rFonts w:cstheme="minorHAnsi"/>
        </w:rPr>
        <w:t>Happell</w:t>
      </w:r>
      <w:proofErr w:type="spellEnd"/>
      <w:r w:rsidR="00D47EEC" w:rsidRPr="004422F7">
        <w:rPr>
          <w:rFonts w:cstheme="minorHAnsi"/>
        </w:rPr>
        <w:t xml:space="preserve"> (201</w:t>
      </w:r>
      <w:r w:rsidR="00BC2B72" w:rsidRPr="004422F7">
        <w:rPr>
          <w:rFonts w:cstheme="minorHAnsi"/>
        </w:rPr>
        <w:t>4</w:t>
      </w:r>
      <w:r w:rsidR="00D47EEC" w:rsidRPr="004422F7">
        <w:rPr>
          <w:rFonts w:cstheme="minorHAnsi"/>
        </w:rPr>
        <w:t xml:space="preserve">), and Gaskin &amp; </w:t>
      </w:r>
      <w:proofErr w:type="spellStart"/>
      <w:r w:rsidR="00D47EEC" w:rsidRPr="004422F7">
        <w:rPr>
          <w:rFonts w:cstheme="minorHAnsi"/>
        </w:rPr>
        <w:t>Happell</w:t>
      </w:r>
      <w:proofErr w:type="spellEnd"/>
      <w:r w:rsidR="00D47EEC" w:rsidRPr="004422F7">
        <w:rPr>
          <w:rFonts w:cstheme="minorHAnsi"/>
        </w:rPr>
        <w:t xml:space="preserve"> (2013),</w:t>
      </w:r>
      <w:r w:rsidR="00BC2B72" w:rsidRPr="004422F7">
        <w:rPr>
          <w:rFonts w:cstheme="minorHAnsi"/>
        </w:rPr>
        <w:t xml:space="preserve"> and which</w:t>
      </w:r>
      <w:r w:rsidR="00D47EEC" w:rsidRPr="004422F7">
        <w:rPr>
          <w:rFonts w:cstheme="minorHAnsi"/>
        </w:rPr>
        <w:t xml:space="preserve"> </w:t>
      </w:r>
      <w:r w:rsidR="00BC2B72" w:rsidRPr="004422F7">
        <w:rPr>
          <w:rFonts w:cstheme="minorHAnsi"/>
        </w:rPr>
        <w:t xml:space="preserve">examined, respectively, </w:t>
      </w:r>
      <w:r w:rsidR="00D47EEC" w:rsidRPr="004422F7">
        <w:rPr>
          <w:rFonts w:cstheme="minorHAnsi"/>
        </w:rPr>
        <w:t>pharmacological and surgical interventions for pain,</w:t>
      </w:r>
      <w:r w:rsidR="008150D9" w:rsidRPr="004422F7">
        <w:rPr>
          <w:rFonts w:cstheme="minorHAnsi"/>
        </w:rPr>
        <w:t xml:space="preserve"> diverse discrete-choice experiments in healthcare, </w:t>
      </w:r>
      <w:r w:rsidR="00BC2B72" w:rsidRPr="004422F7">
        <w:rPr>
          <w:rFonts w:cstheme="minorHAnsi"/>
        </w:rPr>
        <w:t xml:space="preserve">vision and blindness studies, and </w:t>
      </w:r>
      <w:r w:rsidR="00D47EEC" w:rsidRPr="004422F7">
        <w:rPr>
          <w:rFonts w:cstheme="minorHAnsi"/>
        </w:rPr>
        <w:t xml:space="preserve">two studies which focused on nursing. </w:t>
      </w:r>
      <w:r w:rsidR="008150D9" w:rsidRPr="004422F7">
        <w:rPr>
          <w:rFonts w:cstheme="minorHAnsi"/>
        </w:rPr>
        <w:t xml:space="preserve">While </w:t>
      </w:r>
      <w:r w:rsidR="00D47EEC" w:rsidRPr="004422F7">
        <w:rPr>
          <w:rFonts w:cstheme="minorHAnsi"/>
        </w:rPr>
        <w:t xml:space="preserve">these studies do not meet the pre-registered inclusion criteria, as all three articles include some studies which examine psychiatric drugs or treatments for psychological patients it seems appropriate to consider the results of this analysis including these </w:t>
      </w:r>
      <w:r w:rsidR="00A35902" w:rsidRPr="004422F7">
        <w:rPr>
          <w:rFonts w:cstheme="minorHAnsi"/>
        </w:rPr>
        <w:t>four additional</w:t>
      </w:r>
      <w:r w:rsidR="00D47EEC" w:rsidRPr="004422F7">
        <w:rPr>
          <w:rFonts w:cstheme="minorHAnsi"/>
        </w:rPr>
        <w:t xml:space="preserve"> studies.</w:t>
      </w:r>
      <w:r w:rsidR="00FF3A23" w:rsidRPr="004422F7">
        <w:rPr>
          <w:rFonts w:cstheme="minorHAnsi"/>
        </w:rPr>
        <w:t xml:space="preserve"> </w:t>
      </w:r>
    </w:p>
    <w:p w14:paraId="608CA046" w14:textId="77777777" w:rsidR="00FB01DD" w:rsidRPr="004422F7" w:rsidRDefault="00FB01DD" w:rsidP="00FB01DD">
      <w:pPr>
        <w:spacing w:line="360" w:lineRule="auto"/>
        <w:rPr>
          <w:rFonts w:cstheme="minorHAnsi"/>
        </w:rPr>
      </w:pPr>
      <w:r w:rsidRPr="004422F7">
        <w:rPr>
          <w:rFonts w:cstheme="minorHAnsi"/>
          <w:noProof/>
        </w:rPr>
        <w:drawing>
          <wp:inline distT="0" distB="0" distL="0" distR="0" wp14:anchorId="234E2E4F" wp14:editId="09535E13">
            <wp:extent cx="5576451" cy="348105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291" b="4794"/>
                    <a:stretch/>
                  </pic:blipFill>
                  <pic:spPr bwMode="auto">
                    <a:xfrm>
                      <a:off x="0" y="0"/>
                      <a:ext cx="5591346" cy="3490355"/>
                    </a:xfrm>
                    <a:prstGeom prst="rect">
                      <a:avLst/>
                    </a:prstGeom>
                    <a:ln>
                      <a:noFill/>
                    </a:ln>
                    <a:extLst>
                      <a:ext uri="{53640926-AAD7-44D8-BBD7-CCE9431645EC}">
                        <a14:shadowObscured xmlns:a14="http://schemas.microsoft.com/office/drawing/2010/main"/>
                      </a:ext>
                    </a:extLst>
                  </pic:spPr>
                </pic:pic>
              </a:graphicData>
            </a:graphic>
          </wp:inline>
        </w:drawing>
      </w:r>
    </w:p>
    <w:p w14:paraId="0DED9146" w14:textId="70F187D7" w:rsidR="00FB01DD" w:rsidRPr="004422F7" w:rsidRDefault="00FB01DD" w:rsidP="00FB01DD">
      <w:pPr>
        <w:spacing w:line="360" w:lineRule="auto"/>
        <w:rPr>
          <w:rFonts w:cstheme="minorHAnsi"/>
        </w:rPr>
      </w:pPr>
      <w:r w:rsidRPr="004422F7">
        <w:rPr>
          <w:rFonts w:cstheme="minorHAnsi"/>
          <w:i/>
        </w:rPr>
        <w:t>Figure [Secondary meta-analysis without regression</w:t>
      </w:r>
      <w:r w:rsidR="00D47EEC" w:rsidRPr="004422F7">
        <w:rPr>
          <w:rFonts w:cstheme="minorHAnsi"/>
          <w:i/>
        </w:rPr>
        <w:t xml:space="preserve"> and with medical studies</w:t>
      </w:r>
      <w:r w:rsidRPr="004422F7">
        <w:rPr>
          <w:rFonts w:cstheme="minorHAnsi"/>
          <w:i/>
        </w:rPr>
        <w:t>]</w:t>
      </w:r>
      <w:r w:rsidRPr="004422F7">
        <w:rPr>
          <w:rFonts w:cstheme="minorHAnsi"/>
        </w:rPr>
        <w:t xml:space="preserve">. </w:t>
      </w:r>
      <w:r w:rsidR="008150D9" w:rsidRPr="004422F7">
        <w:rPr>
          <w:rFonts w:cstheme="minorHAnsi"/>
        </w:rPr>
        <w:t>Forest plot</w:t>
      </w:r>
      <w:r w:rsidRPr="004422F7">
        <w:rPr>
          <w:rFonts w:cstheme="minorHAnsi"/>
        </w:rPr>
        <w:t xml:space="preserve"> of studies examining the proportion of articles which reported a power analysis in psychology research broadly defined. This analysis includes </w:t>
      </w:r>
      <w:r w:rsidR="008150D9" w:rsidRPr="004422F7">
        <w:rPr>
          <w:rFonts w:cstheme="minorHAnsi"/>
        </w:rPr>
        <w:t>four</w:t>
      </w:r>
      <w:r w:rsidRPr="004422F7">
        <w:rPr>
          <w:rFonts w:cstheme="minorHAnsi"/>
        </w:rPr>
        <w:t xml:space="preserve"> articles not included in the previous study</w:t>
      </w:r>
      <w:r w:rsidR="003420C1" w:rsidRPr="004422F7">
        <w:rPr>
          <w:rFonts w:cstheme="minorHAnsi"/>
        </w:rPr>
        <w:t xml:space="preserve">. </w:t>
      </w:r>
    </w:p>
    <w:p w14:paraId="6DEAD6DC" w14:textId="77777777" w:rsidR="00FB01DD" w:rsidRPr="004422F7" w:rsidRDefault="00FB01DD" w:rsidP="00FB01DD">
      <w:pPr>
        <w:spacing w:line="360" w:lineRule="auto"/>
        <w:rPr>
          <w:rFonts w:cstheme="minorHAnsi"/>
        </w:rPr>
      </w:pPr>
      <w:r w:rsidRPr="004422F7">
        <w:rPr>
          <w:rFonts w:cstheme="minorHAnsi"/>
          <w:noProof/>
        </w:rPr>
        <w:lastRenderedPageBreak/>
        <w:drawing>
          <wp:inline distT="0" distB="0" distL="0" distR="0" wp14:anchorId="5E4CBC6B" wp14:editId="40E53395">
            <wp:extent cx="5643682" cy="25621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79" r="4139" b="4355"/>
                    <a:stretch/>
                  </pic:blipFill>
                  <pic:spPr bwMode="auto">
                    <a:xfrm>
                      <a:off x="0" y="0"/>
                      <a:ext cx="5690842" cy="2583541"/>
                    </a:xfrm>
                    <a:prstGeom prst="rect">
                      <a:avLst/>
                    </a:prstGeom>
                    <a:ln>
                      <a:noFill/>
                    </a:ln>
                    <a:extLst>
                      <a:ext uri="{53640926-AAD7-44D8-BBD7-CCE9431645EC}">
                        <a14:shadowObscured xmlns:a14="http://schemas.microsoft.com/office/drawing/2010/main"/>
                      </a:ext>
                    </a:extLst>
                  </pic:spPr>
                </pic:pic>
              </a:graphicData>
            </a:graphic>
          </wp:inline>
        </w:drawing>
      </w:r>
    </w:p>
    <w:p w14:paraId="6541AB1C" w14:textId="01CD86F1" w:rsidR="00FB01DD" w:rsidRPr="004422F7" w:rsidRDefault="00FB01DD" w:rsidP="00FB01DD">
      <w:pPr>
        <w:spacing w:line="360" w:lineRule="auto"/>
        <w:rPr>
          <w:rFonts w:cstheme="minorHAnsi"/>
        </w:rPr>
      </w:pPr>
      <w:r w:rsidRPr="004422F7">
        <w:rPr>
          <w:rFonts w:cstheme="minorHAnsi"/>
          <w:i/>
        </w:rPr>
        <w:t>Figure [Secondary meta-regression</w:t>
      </w:r>
      <w:r w:rsidR="00D47EEC" w:rsidRPr="004422F7">
        <w:rPr>
          <w:rFonts w:cstheme="minorHAnsi"/>
          <w:i/>
        </w:rPr>
        <w:t xml:space="preserve"> with medical studies</w:t>
      </w:r>
      <w:r w:rsidRPr="004422F7">
        <w:rPr>
          <w:rFonts w:cstheme="minorHAnsi"/>
          <w:i/>
        </w:rPr>
        <w:t>]</w:t>
      </w:r>
      <w:r w:rsidRPr="004422F7">
        <w:rPr>
          <w:rFonts w:cstheme="minorHAnsi"/>
        </w:rPr>
        <w:t xml:space="preserve">. Meta-regression scatterplot of the effect of time (median year included in each study’s sample) on the proportion of psychology articles reporting a power analysis. Dotted lines are 95% confidence intervals, solid line </w:t>
      </w:r>
      <w:r w:rsidR="008150D9" w:rsidRPr="004422F7">
        <w:rPr>
          <w:rFonts w:cstheme="minorHAnsi"/>
        </w:rPr>
        <w:t xml:space="preserve">displays the estimated proportion. </w:t>
      </w:r>
    </w:p>
    <w:p w14:paraId="38A139A1" w14:textId="15712260" w:rsidR="00FB01DD" w:rsidRPr="004422F7" w:rsidRDefault="00FB01DD" w:rsidP="00FB01DD">
      <w:pPr>
        <w:spacing w:line="360" w:lineRule="auto"/>
        <w:rPr>
          <w:rFonts w:cstheme="minorHAnsi"/>
        </w:rPr>
      </w:pPr>
    </w:p>
    <w:p w14:paraId="304083C2" w14:textId="01FF47BB" w:rsidR="004C47EA" w:rsidRDefault="00D70951" w:rsidP="004D0FB7">
      <w:pPr>
        <w:spacing w:line="360" w:lineRule="auto"/>
        <w:ind w:firstLine="720"/>
        <w:rPr>
          <w:rFonts w:cstheme="minorHAnsi"/>
        </w:rPr>
      </w:pPr>
      <w:r w:rsidRPr="004422F7">
        <w:rPr>
          <w:rFonts w:cstheme="minorHAnsi"/>
        </w:rPr>
        <w:t>T</w:t>
      </w:r>
      <w:r w:rsidR="003420C1" w:rsidRPr="004422F7">
        <w:rPr>
          <w:rFonts w:cstheme="minorHAnsi"/>
        </w:rPr>
        <w:t>he meta-analytic average proportion of studies which report a power analysis is slightly higher .055, 95% Cis [.</w:t>
      </w:r>
      <w:r w:rsidRPr="004422F7">
        <w:rPr>
          <w:rFonts w:cstheme="minorHAnsi"/>
        </w:rPr>
        <w:t>0</w:t>
      </w:r>
      <w:r w:rsidR="003420C1" w:rsidRPr="004422F7">
        <w:rPr>
          <w:rFonts w:cstheme="minorHAnsi"/>
        </w:rPr>
        <w:t>23, .096], although the population to which this average applies is unc</w:t>
      </w:r>
      <w:r w:rsidRPr="004422F7">
        <w:rPr>
          <w:rFonts w:cstheme="minorHAnsi"/>
        </w:rPr>
        <w:t>lear</w:t>
      </w:r>
      <w:r w:rsidR="003420C1" w:rsidRPr="004422F7">
        <w:rPr>
          <w:rFonts w:cstheme="minorHAnsi"/>
        </w:rPr>
        <w:t xml:space="preserve">. </w:t>
      </w:r>
      <w:r w:rsidR="00D47EEC" w:rsidRPr="004422F7">
        <w:rPr>
          <w:rFonts w:cstheme="minorHAnsi"/>
        </w:rPr>
        <w:t xml:space="preserve">As can be seen in figure </w:t>
      </w:r>
      <w:r w:rsidR="00D47EEC" w:rsidRPr="004422F7">
        <w:rPr>
          <w:rFonts w:cstheme="minorHAnsi"/>
          <w:i/>
        </w:rPr>
        <w:t xml:space="preserve">[Secondary meta-regression with medical studies], </w:t>
      </w:r>
      <w:r w:rsidR="00D47EEC" w:rsidRPr="004422F7">
        <w:rPr>
          <w:rFonts w:cstheme="minorHAnsi"/>
        </w:rPr>
        <w:t>a small but statistically significant effect of time can be seen</w:t>
      </w:r>
      <w:r w:rsidR="007C0A5E" w:rsidRPr="004422F7">
        <w:rPr>
          <w:rFonts w:cstheme="minorHAnsi"/>
        </w:rPr>
        <w:t xml:space="preserve"> [</w:t>
      </w:r>
      <w:r w:rsidR="00CB7972" w:rsidRPr="004422F7">
        <w:rPr>
          <w:rFonts w:cstheme="minorHAnsi"/>
        </w:rPr>
        <w:t xml:space="preserve">beta = </w:t>
      </w:r>
      <w:r w:rsidR="003420C1" w:rsidRPr="004422F7">
        <w:rPr>
          <w:rFonts w:cstheme="minorHAnsi"/>
        </w:rPr>
        <w:t>0.0065</w:t>
      </w:r>
      <w:r w:rsidR="00CB7972" w:rsidRPr="004422F7">
        <w:rPr>
          <w:rFonts w:cstheme="minorHAnsi"/>
        </w:rPr>
        <w:t>,</w:t>
      </w:r>
      <w:r w:rsidR="003420C1" w:rsidRPr="004422F7">
        <w:rPr>
          <w:rFonts w:cstheme="minorHAnsi"/>
        </w:rPr>
        <w:t xml:space="preserve"> </w:t>
      </w:r>
      <w:r w:rsidR="00CB7972" w:rsidRPr="004422F7">
        <w:rPr>
          <w:rFonts w:cstheme="minorHAnsi"/>
        </w:rPr>
        <w:t>se =</w:t>
      </w:r>
      <w:r w:rsidR="003420C1" w:rsidRPr="004422F7">
        <w:rPr>
          <w:rFonts w:cstheme="minorHAnsi"/>
        </w:rPr>
        <w:t xml:space="preserve"> 0.0028</w:t>
      </w:r>
      <w:r w:rsidR="00CB7972" w:rsidRPr="004422F7">
        <w:rPr>
          <w:rFonts w:cstheme="minorHAnsi"/>
        </w:rPr>
        <w:t>,</w:t>
      </w:r>
      <w:r w:rsidR="003420C1" w:rsidRPr="004422F7">
        <w:rPr>
          <w:rFonts w:cstheme="minorHAnsi"/>
        </w:rPr>
        <w:t xml:space="preserve"> </w:t>
      </w:r>
      <w:r w:rsidR="00CB7972" w:rsidRPr="004422F7">
        <w:rPr>
          <w:rFonts w:cstheme="minorHAnsi"/>
        </w:rPr>
        <w:t>z =</w:t>
      </w:r>
      <w:r w:rsidR="003420C1" w:rsidRPr="004422F7">
        <w:rPr>
          <w:rFonts w:cstheme="minorHAnsi"/>
        </w:rPr>
        <w:t xml:space="preserve"> 2.2827</w:t>
      </w:r>
      <w:r w:rsidR="00CB7972" w:rsidRPr="004422F7">
        <w:rPr>
          <w:rFonts w:cstheme="minorHAnsi"/>
        </w:rPr>
        <w:t>,</w:t>
      </w:r>
      <w:r w:rsidR="00CB7972" w:rsidRPr="004422F7">
        <w:rPr>
          <w:rFonts w:cstheme="minorHAnsi"/>
          <w:i/>
        </w:rPr>
        <w:t xml:space="preserve"> p</w:t>
      </w:r>
      <w:r w:rsidR="00CB7972" w:rsidRPr="004422F7">
        <w:rPr>
          <w:rFonts w:cstheme="minorHAnsi"/>
        </w:rPr>
        <w:t xml:space="preserve"> = .0224, 95% CI [0.0009, 0.0120</w:t>
      </w:r>
      <w:r w:rsidR="007C0A5E" w:rsidRPr="004422F7">
        <w:rPr>
          <w:rFonts w:cstheme="minorHAnsi"/>
        </w:rPr>
        <w:t>]</w:t>
      </w:r>
      <w:r w:rsidR="00D47EEC" w:rsidRPr="004422F7">
        <w:rPr>
          <w:rFonts w:cstheme="minorHAnsi"/>
        </w:rPr>
        <w:t xml:space="preserve">. </w:t>
      </w:r>
      <w:r w:rsidR="00A35902" w:rsidRPr="004422F7">
        <w:rPr>
          <w:rFonts w:cstheme="minorHAnsi"/>
        </w:rPr>
        <w:t>This would lend support for a pre-registered hypothesis: “The number of articles reporting a power analysis will have increased over time, but is still low (i.e., below 10%).” However, t</w:t>
      </w:r>
      <w:r w:rsidR="00D47EEC" w:rsidRPr="004422F7">
        <w:rPr>
          <w:rFonts w:cstheme="minorHAnsi"/>
        </w:rPr>
        <w:t xml:space="preserve">his </w:t>
      </w:r>
      <w:r w:rsidR="00CB7972" w:rsidRPr="004422F7">
        <w:rPr>
          <w:rFonts w:cstheme="minorHAnsi"/>
        </w:rPr>
        <w:t xml:space="preserve">small increase over time </w:t>
      </w:r>
      <w:r w:rsidR="00D47EEC" w:rsidRPr="004422F7">
        <w:rPr>
          <w:rFonts w:cstheme="minorHAnsi"/>
        </w:rPr>
        <w:t>is clearly driven by the much larger proportion of studies</w:t>
      </w:r>
      <w:r w:rsidR="007C0A5E" w:rsidRPr="004422F7">
        <w:rPr>
          <w:rFonts w:cstheme="minorHAnsi"/>
        </w:rPr>
        <w:t xml:space="preserve"> which report a power analysis in medical research </w:t>
      </w:r>
      <w:r w:rsidR="007C0A5E" w:rsidRPr="004422F7">
        <w:rPr>
          <w:rFonts w:cstheme="minorHAnsi"/>
        </w:rPr>
        <w:fldChar w:fldCharType="begin"/>
      </w:r>
      <w:r w:rsidR="007C0A5E" w:rsidRPr="004422F7">
        <w:rPr>
          <w:rFonts w:cstheme="minorHAnsi"/>
        </w:rPr>
        <w:instrText xml:space="preserve"> ADDIN EN.CITE &lt;EndNote&gt;&lt;Cite&gt;&lt;Author&gt;Bland&lt;/Author&gt;&lt;Year&gt;2009&lt;/Year&gt;&lt;RecNum&gt;576&lt;/RecNum&gt;&lt;DisplayText&gt;(Bland, 2009)&lt;/DisplayText&gt;&lt;record&gt;&lt;rec-number&gt;576&lt;/rec-number&gt;&lt;foreign-keys&gt;&lt;key app="EN" db-id="9xrafw5sx95dvre9w5hpevd89fzwtwr9twsw" timestamp="1508193712"&gt;576&lt;/key&gt;&lt;/foreign-keys&gt;&lt;ref-type name="Journal Article"&gt;17&lt;/ref-type&gt;&lt;contributors&gt;&lt;authors&gt;&lt;author&gt;Bland, John Martin&lt;/author&gt;&lt;/authors&gt;&lt;/contributors&gt;&lt;titles&gt;&lt;title&gt;The tyranny of power: Is there a better way to calculate sample size?&lt;/title&gt;&lt;secondary-title&gt;BMJ&lt;/secondary-title&gt;&lt;/titles&gt;&lt;periodical&gt;&lt;full-title&gt;BMJ&lt;/full-title&gt;&lt;/periodical&gt;&lt;volume&gt;339&lt;/volume&gt;&lt;dates&gt;&lt;year&gt;2009&lt;/year&gt;&lt;pub-dates&gt;&lt;date&gt;2009-10-06 14:51:28&lt;/date&gt;&lt;/pub-dates&gt;&lt;/dates&gt;&lt;urls&gt;&lt;/urls&gt;&lt;electronic-resource-num&gt;10.1136/bmj.b3985&lt;/electronic-resource-num&gt;&lt;/record&gt;&lt;/Cite&gt;&lt;/EndNote&gt;</w:instrText>
      </w:r>
      <w:r w:rsidR="007C0A5E" w:rsidRPr="004422F7">
        <w:rPr>
          <w:rFonts w:cstheme="minorHAnsi"/>
        </w:rPr>
        <w:fldChar w:fldCharType="separate"/>
      </w:r>
      <w:r w:rsidR="007C0A5E" w:rsidRPr="004422F7">
        <w:rPr>
          <w:rFonts w:cstheme="minorHAnsi"/>
          <w:noProof/>
        </w:rPr>
        <w:t>(Bland, 2009)</w:t>
      </w:r>
      <w:r w:rsidR="007C0A5E" w:rsidRPr="004422F7">
        <w:rPr>
          <w:rFonts w:cstheme="minorHAnsi"/>
        </w:rPr>
        <w:fldChar w:fldCharType="end"/>
      </w:r>
      <w:r w:rsidR="007C0A5E" w:rsidRPr="004422F7">
        <w:rPr>
          <w:rFonts w:cstheme="minorHAnsi"/>
        </w:rPr>
        <w:t xml:space="preserve">, with 65% of papers reporting a power analysis in McKeown et al., (2015), 28% in Gaskin &amp; </w:t>
      </w:r>
      <w:proofErr w:type="spellStart"/>
      <w:r w:rsidR="007C0A5E" w:rsidRPr="004422F7">
        <w:rPr>
          <w:rFonts w:cstheme="minorHAnsi"/>
        </w:rPr>
        <w:t>Happell</w:t>
      </w:r>
      <w:proofErr w:type="spellEnd"/>
      <w:r w:rsidR="007C0A5E" w:rsidRPr="004422F7">
        <w:rPr>
          <w:rFonts w:cstheme="minorHAnsi"/>
        </w:rPr>
        <w:t xml:space="preserve"> (2014) and 17% in Gaskin &amp; </w:t>
      </w:r>
      <w:proofErr w:type="spellStart"/>
      <w:r w:rsidR="007C0A5E" w:rsidRPr="004422F7">
        <w:rPr>
          <w:rFonts w:cstheme="minorHAnsi"/>
        </w:rPr>
        <w:t>Happell</w:t>
      </w:r>
      <w:proofErr w:type="spellEnd"/>
      <w:r w:rsidR="007C0A5E" w:rsidRPr="004422F7">
        <w:rPr>
          <w:rFonts w:cstheme="minorHAnsi"/>
        </w:rPr>
        <w:t xml:space="preserve"> (2013)</w:t>
      </w:r>
      <w:r w:rsidR="00CB7972" w:rsidRPr="004422F7">
        <w:rPr>
          <w:rFonts w:cstheme="minorHAnsi"/>
        </w:rPr>
        <w:t xml:space="preserve">, and given that these erroneously included papers happen to be recent, they cause an apparent increase in the proportion of studies reporting a power analysis over time. </w:t>
      </w:r>
    </w:p>
    <w:p w14:paraId="396F78CC" w14:textId="77777777" w:rsidR="004C47EA" w:rsidRDefault="004C47EA">
      <w:pPr>
        <w:rPr>
          <w:rFonts w:cstheme="minorHAnsi"/>
        </w:rPr>
      </w:pPr>
      <w:r>
        <w:rPr>
          <w:rFonts w:cstheme="minorHAnsi"/>
        </w:rPr>
        <w:br w:type="page"/>
      </w:r>
    </w:p>
    <w:p w14:paraId="4C9F515A" w14:textId="38CD777E" w:rsidR="00C721A2" w:rsidRPr="006876BA" w:rsidRDefault="00C721A2" w:rsidP="00C721A2">
      <w:pPr>
        <w:spacing w:line="360" w:lineRule="auto"/>
        <w:jc w:val="center"/>
        <w:rPr>
          <w:rFonts w:cstheme="minorHAnsi"/>
          <w:b/>
          <w:sz w:val="22"/>
          <w:szCs w:val="22"/>
        </w:rPr>
      </w:pPr>
      <w:r w:rsidRPr="006876BA">
        <w:rPr>
          <w:rFonts w:cstheme="minorHAnsi"/>
          <w:b/>
          <w:sz w:val="22"/>
          <w:szCs w:val="22"/>
        </w:rPr>
        <w:lastRenderedPageBreak/>
        <w:t>Supplementary Material</w:t>
      </w:r>
      <w:r w:rsidR="00B353D1">
        <w:rPr>
          <w:rFonts w:cstheme="minorHAnsi"/>
          <w:b/>
          <w:sz w:val="22"/>
          <w:szCs w:val="22"/>
        </w:rPr>
        <w:t xml:space="preserve"> 5</w:t>
      </w:r>
      <w:r w:rsidRPr="006876BA">
        <w:rPr>
          <w:rFonts w:cstheme="minorHAnsi"/>
          <w:b/>
          <w:sz w:val="22"/>
          <w:szCs w:val="22"/>
        </w:rPr>
        <w:t xml:space="preserve"> – Brief literature Overview</w:t>
      </w:r>
    </w:p>
    <w:p w14:paraId="1700D153" w14:textId="0301AB71" w:rsidR="00C721A2" w:rsidRDefault="00C721A2" w:rsidP="00C721A2">
      <w:pPr>
        <w:spacing w:line="360" w:lineRule="auto"/>
        <w:ind w:firstLine="720"/>
        <w:rPr>
          <w:rFonts w:cstheme="minorHAnsi"/>
          <w:sz w:val="22"/>
          <w:szCs w:val="22"/>
        </w:rPr>
      </w:pPr>
      <w:r w:rsidRPr="006876BA">
        <w:rPr>
          <w:rFonts w:cstheme="minorHAnsi"/>
          <w:sz w:val="22"/>
          <w:szCs w:val="22"/>
        </w:rPr>
        <w:t xml:space="preserve">On the 11th of September 2017 a literature search was performed using the </w:t>
      </w:r>
      <w:proofErr w:type="spellStart"/>
      <w:r w:rsidRPr="006876BA">
        <w:rPr>
          <w:rFonts w:cstheme="minorHAnsi"/>
          <w:sz w:val="22"/>
          <w:szCs w:val="22"/>
        </w:rPr>
        <w:t>PsycInfo</w:t>
      </w:r>
      <w:proofErr w:type="spellEnd"/>
      <w:r w:rsidRPr="006876BA">
        <w:rPr>
          <w:rFonts w:cstheme="minorHAnsi"/>
          <w:sz w:val="22"/>
          <w:szCs w:val="22"/>
        </w:rPr>
        <w:t xml:space="preserve"> and Medline databases in part to collect data for a meta-analysis of the power of psychology research (</w:t>
      </w:r>
      <w:hyperlink r:id="rId23" w:history="1">
        <w:r w:rsidRPr="006876BA">
          <w:rPr>
            <w:rStyle w:val="Hyperlink"/>
            <w:rFonts w:cstheme="minorHAnsi"/>
            <w:sz w:val="22"/>
            <w:szCs w:val="22"/>
          </w:rPr>
          <w:t>https://osf.io/h8u9w/</w:t>
        </w:r>
      </w:hyperlink>
      <w:r w:rsidRPr="006876BA">
        <w:rPr>
          <w:rFonts w:cstheme="minorHAnsi"/>
          <w:sz w:val="22"/>
          <w:szCs w:val="22"/>
        </w:rPr>
        <w:t>), but also to allow for a brief overview of the amount and type of articles discussing statistical power in the psychology literature. This supplementary material briefly outlines the procedures used to classify the returned studies, and shows the total number of power surveys, papers giving power sample size determination advice or statistical procedures to estimate statistical power, articles which are conceptual discussions of statistical power, and the number of articles which have assessed the statistical power of statistical procedures under various conditions. Outlining even at this broad level the type and breadth of research that is available discussing statistical power, even just within domain specific fields of psychology, is important in illustrating just how much effort and research has gone into understanding, developing tools to estimate, and discussing statistical power within the field of psychology.</w:t>
      </w:r>
    </w:p>
    <w:p w14:paraId="721AAF8A" w14:textId="77777777" w:rsidR="00112A40" w:rsidRPr="006876BA" w:rsidRDefault="00112A40" w:rsidP="00C721A2">
      <w:pPr>
        <w:spacing w:line="360" w:lineRule="auto"/>
        <w:ind w:firstLine="720"/>
        <w:rPr>
          <w:rFonts w:cstheme="minorHAnsi"/>
          <w:sz w:val="22"/>
          <w:szCs w:val="22"/>
        </w:rPr>
      </w:pPr>
    </w:p>
    <w:p w14:paraId="156B18A6" w14:textId="002D62B0" w:rsidR="00C721A2" w:rsidRPr="006876BA" w:rsidRDefault="00C721A2" w:rsidP="00C721A2">
      <w:pPr>
        <w:spacing w:line="360" w:lineRule="auto"/>
        <w:jc w:val="center"/>
        <w:rPr>
          <w:rFonts w:cstheme="minorHAnsi"/>
          <w:b/>
          <w:sz w:val="22"/>
          <w:szCs w:val="22"/>
        </w:rPr>
      </w:pPr>
      <w:r w:rsidRPr="006876BA">
        <w:rPr>
          <w:rFonts w:cstheme="minorHAnsi"/>
          <w:b/>
          <w:sz w:val="22"/>
          <w:szCs w:val="22"/>
        </w:rPr>
        <w:t>Method</w:t>
      </w:r>
    </w:p>
    <w:p w14:paraId="489D5452" w14:textId="77777777" w:rsidR="00C721A2" w:rsidRPr="006876BA" w:rsidRDefault="00C721A2" w:rsidP="00C721A2">
      <w:pPr>
        <w:spacing w:line="360" w:lineRule="auto"/>
        <w:rPr>
          <w:rStyle w:val="CommentReference"/>
          <w:rFonts w:cstheme="minorHAnsi"/>
          <w:b/>
          <w:sz w:val="22"/>
          <w:szCs w:val="22"/>
        </w:rPr>
      </w:pPr>
      <w:r w:rsidRPr="006876BA">
        <w:rPr>
          <w:rFonts w:cstheme="minorHAnsi"/>
          <w:b/>
          <w:sz w:val="22"/>
          <w:szCs w:val="22"/>
        </w:rPr>
        <w:t>Literature search</w:t>
      </w:r>
    </w:p>
    <w:p w14:paraId="56B8BA95"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Psych info was searched using the </w:t>
      </w:r>
      <w:proofErr w:type="spellStart"/>
      <w:r w:rsidRPr="006876BA">
        <w:rPr>
          <w:rFonts w:cstheme="minorHAnsi"/>
          <w:sz w:val="22"/>
          <w:szCs w:val="22"/>
        </w:rPr>
        <w:t>medline</w:t>
      </w:r>
      <w:proofErr w:type="spellEnd"/>
      <w:r w:rsidRPr="006876BA">
        <w:rPr>
          <w:rFonts w:cstheme="minorHAnsi"/>
          <w:sz w:val="22"/>
          <w:szCs w:val="22"/>
        </w:rPr>
        <w:t xml:space="preserve"> interface for the search string </w:t>
      </w:r>
      <w:r w:rsidRPr="006876BA">
        <w:rPr>
          <w:rFonts w:cstheme="minorHAnsi"/>
          <w:i/>
          <w:sz w:val="22"/>
          <w:szCs w:val="22"/>
        </w:rPr>
        <w:t>("*power*" or "Determination" or "</w:t>
      </w:r>
      <w:proofErr w:type="spellStart"/>
      <w:r w:rsidRPr="006876BA">
        <w:rPr>
          <w:rFonts w:cstheme="minorHAnsi"/>
          <w:i/>
          <w:sz w:val="22"/>
          <w:szCs w:val="22"/>
        </w:rPr>
        <w:t>estimat</w:t>
      </w:r>
      <w:proofErr w:type="spellEnd"/>
      <w:r w:rsidRPr="006876BA">
        <w:rPr>
          <w:rFonts w:cstheme="minorHAnsi"/>
          <w:i/>
          <w:sz w:val="22"/>
          <w:szCs w:val="22"/>
        </w:rPr>
        <w:t>*" or "</w:t>
      </w:r>
      <w:proofErr w:type="spellStart"/>
      <w:r w:rsidRPr="006876BA">
        <w:rPr>
          <w:rFonts w:cstheme="minorHAnsi"/>
          <w:i/>
          <w:sz w:val="22"/>
          <w:szCs w:val="22"/>
        </w:rPr>
        <w:t>sampl</w:t>
      </w:r>
      <w:proofErr w:type="spellEnd"/>
      <w:r w:rsidRPr="006876BA">
        <w:rPr>
          <w:rFonts w:cstheme="minorHAnsi"/>
          <w:i/>
          <w:sz w:val="22"/>
          <w:szCs w:val="22"/>
        </w:rPr>
        <w:t>*").</w:t>
      </w:r>
      <w:proofErr w:type="spellStart"/>
      <w:r w:rsidRPr="006876BA">
        <w:rPr>
          <w:rFonts w:cstheme="minorHAnsi"/>
          <w:i/>
          <w:sz w:val="22"/>
          <w:szCs w:val="22"/>
        </w:rPr>
        <w:t>m_titl</w:t>
      </w:r>
      <w:proofErr w:type="spellEnd"/>
      <w:r w:rsidRPr="006876BA">
        <w:rPr>
          <w:rFonts w:cstheme="minorHAnsi"/>
          <w:i/>
          <w:sz w:val="22"/>
          <w:szCs w:val="22"/>
        </w:rPr>
        <w:t>. and ("power analysis" or "Statistical Power" or "Sample Size Estimation" or "Sample Size Determination" or "Sample size selection").</w:t>
      </w:r>
      <w:proofErr w:type="spellStart"/>
      <w:r w:rsidRPr="006876BA">
        <w:rPr>
          <w:rFonts w:cstheme="minorHAnsi"/>
          <w:i/>
          <w:sz w:val="22"/>
          <w:szCs w:val="22"/>
        </w:rPr>
        <w:t>mp</w:t>
      </w:r>
      <w:proofErr w:type="spellEnd"/>
      <w:r w:rsidRPr="006876BA">
        <w:rPr>
          <w:rFonts w:cstheme="minorHAnsi"/>
          <w:i/>
          <w:sz w:val="22"/>
          <w:szCs w:val="22"/>
        </w:rPr>
        <w:t>.</w:t>
      </w:r>
      <w:r w:rsidRPr="006876BA">
        <w:rPr>
          <w:rFonts w:eastAsia="Times New Roman" w:cstheme="minorHAnsi"/>
          <w:sz w:val="22"/>
          <w:szCs w:val="22"/>
        </w:rPr>
        <w:t xml:space="preserve"> </w:t>
      </w:r>
      <w:r w:rsidRPr="006876BA">
        <w:rPr>
          <w:rFonts w:cstheme="minorHAnsi"/>
          <w:sz w:val="22"/>
          <w:szCs w:val="22"/>
        </w:rPr>
        <w:t xml:space="preserve">This search returned 916 documents. Web of Science was searched using the search string </w:t>
      </w:r>
      <w:r w:rsidRPr="006876BA">
        <w:rPr>
          <w:rFonts w:eastAsia="Times New Roman" w:cstheme="minorHAnsi"/>
          <w:i/>
          <w:color w:val="333333"/>
          <w:sz w:val="22"/>
          <w:szCs w:val="22"/>
          <w:shd w:val="clear" w:color="auto" w:fill="F8F8F8"/>
        </w:rPr>
        <w:t xml:space="preserve">SU = (Psychology OR Psychiatry OR "Mathematical Methods </w:t>
      </w:r>
      <w:proofErr w:type="gramStart"/>
      <w:r w:rsidRPr="006876BA">
        <w:rPr>
          <w:rFonts w:eastAsia="Times New Roman" w:cstheme="minorHAnsi"/>
          <w:i/>
          <w:color w:val="333333"/>
          <w:sz w:val="22"/>
          <w:szCs w:val="22"/>
          <w:shd w:val="clear" w:color="auto" w:fill="F8F8F8"/>
        </w:rPr>
        <w:t>In</w:t>
      </w:r>
      <w:proofErr w:type="gramEnd"/>
      <w:r w:rsidRPr="006876BA">
        <w:rPr>
          <w:rFonts w:eastAsia="Times New Roman" w:cstheme="minorHAnsi"/>
          <w:i/>
          <w:color w:val="333333"/>
          <w:sz w:val="22"/>
          <w:szCs w:val="22"/>
          <w:shd w:val="clear" w:color="auto" w:fill="F8F8F8"/>
        </w:rPr>
        <w:t xml:space="preserve"> Social Sciences") AND TI = (Power* OR </w:t>
      </w:r>
      <w:proofErr w:type="spellStart"/>
      <w:r w:rsidRPr="006876BA">
        <w:rPr>
          <w:rFonts w:eastAsia="Times New Roman" w:cstheme="minorHAnsi"/>
          <w:i/>
          <w:color w:val="333333"/>
          <w:sz w:val="22"/>
          <w:szCs w:val="22"/>
          <w:shd w:val="clear" w:color="auto" w:fill="F8F8F8"/>
        </w:rPr>
        <w:t>Sampl</w:t>
      </w:r>
      <w:proofErr w:type="spellEnd"/>
      <w:r w:rsidRPr="006876BA">
        <w:rPr>
          <w:rFonts w:eastAsia="Times New Roman" w:cstheme="minorHAnsi"/>
          <w:i/>
          <w:color w:val="333333"/>
          <w:sz w:val="22"/>
          <w:szCs w:val="22"/>
          <w:shd w:val="clear" w:color="auto" w:fill="F8F8F8"/>
        </w:rPr>
        <w:t>*) AND TS = ("power analysis" or "Statistical Power" or "Sample Size")</w:t>
      </w:r>
      <w:r w:rsidRPr="006876BA">
        <w:rPr>
          <w:rFonts w:eastAsia="Times New Roman" w:cstheme="minorHAnsi"/>
          <w:color w:val="333333"/>
          <w:sz w:val="22"/>
          <w:szCs w:val="22"/>
          <w:shd w:val="clear" w:color="auto" w:fill="F8F8F8"/>
        </w:rPr>
        <w:t xml:space="preserve">, returning </w:t>
      </w:r>
      <w:r w:rsidRPr="006876BA">
        <w:rPr>
          <w:rFonts w:cstheme="minorHAnsi"/>
          <w:sz w:val="22"/>
          <w:szCs w:val="22"/>
        </w:rPr>
        <w:t xml:space="preserve">1,072 documents A total of 1988 documents were returned, leaving 1497 after 462 duplicates were removed. </w:t>
      </w:r>
    </w:p>
    <w:p w14:paraId="07DADC72" w14:textId="77777777" w:rsidR="00C721A2" w:rsidRPr="006876BA" w:rsidRDefault="00C721A2" w:rsidP="00C721A2">
      <w:pPr>
        <w:spacing w:line="360" w:lineRule="auto"/>
        <w:rPr>
          <w:rFonts w:cstheme="minorHAnsi"/>
          <w:b/>
          <w:sz w:val="22"/>
          <w:szCs w:val="22"/>
        </w:rPr>
      </w:pPr>
      <w:r w:rsidRPr="006876BA">
        <w:rPr>
          <w:rFonts w:cstheme="minorHAnsi"/>
          <w:b/>
          <w:sz w:val="22"/>
          <w:szCs w:val="22"/>
        </w:rPr>
        <w:t>Article classification</w:t>
      </w:r>
    </w:p>
    <w:p w14:paraId="7247AD9E"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All 1487 remaining articles’ abstracts were screened and categorized. Full texts were accessed and assessed for applicability when there was ambiguity. All articles which primarily presented methods to plan the sample size of studies were selected. </w:t>
      </w:r>
    </w:p>
    <w:p w14:paraId="42DC8D0B"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This search excludes sample size planning articles for novel research paradigms (e.g., power analyses for large research projects). Conference proceedings were excluded. Software announcements were excluded, although articles about software included if they gave any examples of how the program could be used to estimate statistical power. </w:t>
      </w:r>
      <w:proofErr w:type="spellStart"/>
      <w:r w:rsidRPr="006876BA">
        <w:rPr>
          <w:rFonts w:cstheme="minorHAnsi"/>
          <w:sz w:val="22"/>
          <w:szCs w:val="22"/>
        </w:rPr>
        <w:t>Reanalyses</w:t>
      </w:r>
      <w:proofErr w:type="spellEnd"/>
      <w:r w:rsidRPr="006876BA">
        <w:rPr>
          <w:rFonts w:cstheme="minorHAnsi"/>
          <w:sz w:val="22"/>
          <w:szCs w:val="22"/>
        </w:rPr>
        <w:t xml:space="preserve"> of single previous studies or papers were excluded even if the focus of the reanalysis was on the paper’s likely statistical power.</w:t>
      </w:r>
    </w:p>
    <w:p w14:paraId="221BC892"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 xml:space="preserve">Articles were classified into 6 groups, (1) power surveys, articles which estimate the statistical power of a group of studies, (2) sample size determination advice or techniques, (3) conceptual discussions of statistical power, (4) analyses of the statistical power of statistical procedures, (5) Analysis of the use of power analysis in a body of literature (i.e., studies which examine how power analysis has been reported and used in a body of literature), and (6) advice or techniques for effect size estimation for power analysis (e.g., articles detailing how to account for publication bias in estimating effect sizes from the published literature). </w:t>
      </w:r>
    </w:p>
    <w:p w14:paraId="1EEA6042" w14:textId="77777777" w:rsidR="00C721A2" w:rsidRPr="006876BA" w:rsidRDefault="00C721A2" w:rsidP="00C721A2">
      <w:pPr>
        <w:spacing w:line="360" w:lineRule="auto"/>
        <w:ind w:firstLine="720"/>
        <w:rPr>
          <w:rFonts w:cstheme="minorHAnsi"/>
          <w:b/>
          <w:sz w:val="22"/>
          <w:szCs w:val="22"/>
        </w:rPr>
      </w:pPr>
      <w:r w:rsidRPr="006876BA">
        <w:rPr>
          <w:rFonts w:cstheme="minorHAnsi"/>
          <w:b/>
          <w:sz w:val="22"/>
          <w:szCs w:val="22"/>
        </w:rPr>
        <w:t>Results</w:t>
      </w:r>
    </w:p>
    <w:p w14:paraId="207B87F0"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 This literature search identified 74 articles examining the statistical power of bodies of literature in psychology, 285 articles examining the power of different statistical procedures and some 478 articles providing methods of determining power or advice for sample size selection, and over 116 published conceptual discussions of statistical power. </w:t>
      </w:r>
      <w:bookmarkStart w:id="6" w:name="_Hlk517536106"/>
      <w:r w:rsidRPr="006876BA">
        <w:rPr>
          <w:rFonts w:cstheme="minorHAnsi"/>
          <w:sz w:val="22"/>
          <w:szCs w:val="22"/>
        </w:rPr>
        <w:t xml:space="preserve">This database is available from </w:t>
      </w:r>
      <w:hyperlink r:id="rId24" w:history="1">
        <w:r w:rsidRPr="006876BA">
          <w:rPr>
            <w:rStyle w:val="Hyperlink"/>
            <w:rFonts w:cstheme="minorHAnsi"/>
            <w:sz w:val="22"/>
            <w:szCs w:val="22"/>
          </w:rPr>
          <w:t>https://osf.io/t6jf8/</w:t>
        </w:r>
      </w:hyperlink>
      <w:r w:rsidRPr="006876BA">
        <w:rPr>
          <w:rFonts w:cstheme="minorHAnsi"/>
          <w:sz w:val="22"/>
          <w:szCs w:val="22"/>
        </w:rPr>
        <w:t xml:space="preserve">. </w:t>
      </w:r>
      <w:bookmarkEnd w:id="6"/>
      <w:r w:rsidRPr="006876BA">
        <w:rPr>
          <w:rFonts w:cstheme="minorHAnsi"/>
          <w:sz w:val="22"/>
          <w:szCs w:val="22"/>
        </w:rPr>
        <w:t>A meta-analysis of those articles which attempt to estimate the statistical power of a body of research (power surveys), and analyses of the proportion of studies which report a power analysis can be found at (</w:t>
      </w:r>
      <w:hyperlink r:id="rId25" w:history="1">
        <w:r w:rsidRPr="006876BA">
          <w:rPr>
            <w:rStyle w:val="Hyperlink"/>
            <w:rFonts w:cstheme="minorHAnsi"/>
            <w:sz w:val="22"/>
            <w:szCs w:val="22"/>
          </w:rPr>
          <w:t>https://osf.io/h8u9w/</w:t>
        </w:r>
      </w:hyperlink>
      <w:r w:rsidRPr="006876BA">
        <w:rPr>
          <w:rFonts w:cstheme="minorHAnsi"/>
          <w:sz w:val="22"/>
          <w:szCs w:val="22"/>
        </w:rPr>
        <w:t>). Although this is by no means a comprehensive overview of psychology research, it does show that there is a large body of research that has gone into discussing, assessing, and attempting to address psychology’s power problem, and provides a database of articles that may be useful to other researchers as a starting point for their own research.</w:t>
      </w:r>
    </w:p>
    <w:p w14:paraId="3E1AD25C" w14:textId="77777777" w:rsidR="00C721A2" w:rsidRPr="006876BA" w:rsidRDefault="00C721A2" w:rsidP="00C721A2">
      <w:pPr>
        <w:rPr>
          <w:rFonts w:cstheme="minorHAnsi"/>
          <w:sz w:val="22"/>
          <w:szCs w:val="22"/>
        </w:rPr>
      </w:pPr>
      <w:r w:rsidRPr="006876BA">
        <w:rPr>
          <w:rFonts w:cstheme="minorHAnsi"/>
          <w:sz w:val="22"/>
          <w:szCs w:val="22"/>
        </w:rPr>
        <w:t xml:space="preserve">Table SMLO 1. </w:t>
      </w:r>
    </w:p>
    <w:p w14:paraId="2604FAE6" w14:textId="77777777" w:rsidR="00C721A2" w:rsidRPr="006876BA" w:rsidRDefault="00C721A2" w:rsidP="00C721A2">
      <w:pPr>
        <w:rPr>
          <w:rFonts w:cstheme="minorHAnsi"/>
          <w:i/>
          <w:sz w:val="22"/>
          <w:szCs w:val="22"/>
        </w:rPr>
      </w:pPr>
      <w:r w:rsidRPr="006876BA">
        <w:rPr>
          <w:rFonts w:cstheme="minorHAnsi"/>
          <w:i/>
          <w:sz w:val="22"/>
          <w:szCs w:val="22"/>
        </w:rPr>
        <w:t xml:space="preserve">Classification of the types of article retrieved. Note that papers can be in multiple groups. </w:t>
      </w:r>
    </w:p>
    <w:p w14:paraId="281A1D7A" w14:textId="77777777" w:rsidR="00C721A2" w:rsidRPr="006876BA" w:rsidRDefault="00C721A2" w:rsidP="00C721A2">
      <w:pPr>
        <w:rPr>
          <w:rFonts w:cstheme="minorHAnsi"/>
          <w:sz w:val="22"/>
          <w:szCs w:val="2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C721A2" w:rsidRPr="006876BA" w14:paraId="6E09148D" w14:textId="77777777" w:rsidTr="00D32737">
        <w:tc>
          <w:tcPr>
            <w:tcW w:w="6521" w:type="dxa"/>
            <w:tcBorders>
              <w:bottom w:val="single" w:sz="4" w:space="0" w:color="auto"/>
            </w:tcBorders>
          </w:tcPr>
          <w:p w14:paraId="0CE99595" w14:textId="77777777" w:rsidR="00C721A2" w:rsidRPr="006876BA" w:rsidRDefault="00C721A2" w:rsidP="00D32737">
            <w:pPr>
              <w:rPr>
                <w:rFonts w:cstheme="minorHAnsi"/>
                <w:sz w:val="22"/>
                <w:szCs w:val="22"/>
              </w:rPr>
            </w:pPr>
            <w:r w:rsidRPr="006876BA">
              <w:rPr>
                <w:rFonts w:cstheme="minorHAnsi"/>
                <w:sz w:val="22"/>
                <w:szCs w:val="22"/>
              </w:rPr>
              <w:t>Type of article</w:t>
            </w:r>
          </w:p>
        </w:tc>
        <w:tc>
          <w:tcPr>
            <w:tcW w:w="2489" w:type="dxa"/>
            <w:tcBorders>
              <w:bottom w:val="single" w:sz="4" w:space="0" w:color="auto"/>
            </w:tcBorders>
          </w:tcPr>
          <w:p w14:paraId="781C3ACF" w14:textId="77777777" w:rsidR="00C721A2" w:rsidRPr="006876BA" w:rsidRDefault="00C721A2" w:rsidP="00D32737">
            <w:pPr>
              <w:rPr>
                <w:rFonts w:cstheme="minorHAnsi"/>
                <w:sz w:val="22"/>
                <w:szCs w:val="22"/>
              </w:rPr>
            </w:pPr>
            <w:r w:rsidRPr="006876BA">
              <w:rPr>
                <w:rFonts w:cstheme="minorHAnsi"/>
                <w:sz w:val="22"/>
                <w:szCs w:val="22"/>
              </w:rPr>
              <w:t>Number of records</w:t>
            </w:r>
          </w:p>
        </w:tc>
      </w:tr>
      <w:tr w:rsidR="00C721A2" w:rsidRPr="006876BA" w14:paraId="257D8ABF" w14:textId="77777777" w:rsidTr="00D32737">
        <w:tc>
          <w:tcPr>
            <w:tcW w:w="6521" w:type="dxa"/>
            <w:tcBorders>
              <w:top w:val="single" w:sz="4" w:space="0" w:color="auto"/>
              <w:bottom w:val="nil"/>
            </w:tcBorders>
          </w:tcPr>
          <w:p w14:paraId="6D666114" w14:textId="77777777" w:rsidR="00C721A2" w:rsidRPr="006876BA" w:rsidRDefault="00C721A2" w:rsidP="00D32737">
            <w:pPr>
              <w:rPr>
                <w:rFonts w:cstheme="minorHAnsi"/>
                <w:sz w:val="22"/>
                <w:szCs w:val="22"/>
              </w:rPr>
            </w:pPr>
            <w:r w:rsidRPr="006876BA">
              <w:rPr>
                <w:rFonts w:cstheme="minorHAnsi"/>
                <w:sz w:val="22"/>
                <w:szCs w:val="22"/>
              </w:rPr>
              <w:t>Articles discussing statistical power</w:t>
            </w:r>
          </w:p>
        </w:tc>
        <w:tc>
          <w:tcPr>
            <w:tcW w:w="2489" w:type="dxa"/>
            <w:tcBorders>
              <w:top w:val="single" w:sz="4" w:space="0" w:color="auto"/>
              <w:bottom w:val="nil"/>
            </w:tcBorders>
            <w:vAlign w:val="center"/>
          </w:tcPr>
          <w:p w14:paraId="0BA71FD9" w14:textId="77777777" w:rsidR="00C721A2" w:rsidRPr="006876BA" w:rsidRDefault="00C721A2" w:rsidP="00D32737">
            <w:pPr>
              <w:rPr>
                <w:rFonts w:cstheme="minorHAnsi"/>
                <w:color w:val="000000"/>
                <w:sz w:val="22"/>
                <w:szCs w:val="22"/>
              </w:rPr>
            </w:pPr>
            <w:r w:rsidRPr="006876BA">
              <w:rPr>
                <w:rFonts w:cstheme="minorHAnsi"/>
                <w:color w:val="000000"/>
                <w:sz w:val="22"/>
                <w:szCs w:val="22"/>
              </w:rPr>
              <w:t>882</w:t>
            </w:r>
          </w:p>
        </w:tc>
      </w:tr>
      <w:tr w:rsidR="00C721A2" w:rsidRPr="006876BA" w14:paraId="177BE5EA" w14:textId="77777777" w:rsidTr="00D32737">
        <w:tc>
          <w:tcPr>
            <w:tcW w:w="6521" w:type="dxa"/>
            <w:tcBorders>
              <w:top w:val="nil"/>
              <w:bottom w:val="nil"/>
            </w:tcBorders>
          </w:tcPr>
          <w:p w14:paraId="5C407CBB" w14:textId="77777777" w:rsidR="00C721A2" w:rsidRPr="006876BA" w:rsidRDefault="00C721A2" w:rsidP="00D32737">
            <w:pPr>
              <w:ind w:left="319"/>
              <w:rPr>
                <w:rFonts w:cstheme="minorHAnsi"/>
                <w:sz w:val="22"/>
                <w:szCs w:val="22"/>
              </w:rPr>
            </w:pPr>
            <w:r w:rsidRPr="006876BA">
              <w:rPr>
                <w:rFonts w:cstheme="minorHAnsi"/>
                <w:sz w:val="22"/>
                <w:szCs w:val="22"/>
              </w:rPr>
              <w:t>Power surveys</w:t>
            </w:r>
          </w:p>
        </w:tc>
        <w:tc>
          <w:tcPr>
            <w:tcW w:w="2489" w:type="dxa"/>
            <w:tcBorders>
              <w:top w:val="nil"/>
              <w:bottom w:val="nil"/>
            </w:tcBorders>
            <w:vAlign w:val="center"/>
          </w:tcPr>
          <w:p w14:paraId="30FDE661" w14:textId="77777777" w:rsidR="00C721A2" w:rsidRPr="006876BA" w:rsidRDefault="00C721A2" w:rsidP="00D32737">
            <w:pPr>
              <w:rPr>
                <w:rFonts w:cstheme="minorHAnsi"/>
                <w:sz w:val="22"/>
                <w:szCs w:val="22"/>
              </w:rPr>
            </w:pPr>
            <w:r w:rsidRPr="006876BA">
              <w:rPr>
                <w:rFonts w:cstheme="minorHAnsi"/>
                <w:color w:val="000000"/>
                <w:sz w:val="22"/>
                <w:szCs w:val="22"/>
              </w:rPr>
              <w:t>65</w:t>
            </w:r>
          </w:p>
        </w:tc>
      </w:tr>
      <w:tr w:rsidR="00C721A2" w:rsidRPr="006876BA" w14:paraId="5801E2C7" w14:textId="77777777" w:rsidTr="00D32737">
        <w:tc>
          <w:tcPr>
            <w:tcW w:w="6521" w:type="dxa"/>
            <w:tcBorders>
              <w:top w:val="nil"/>
              <w:bottom w:val="nil"/>
            </w:tcBorders>
          </w:tcPr>
          <w:p w14:paraId="07301136" w14:textId="77777777" w:rsidR="00C721A2" w:rsidRPr="006876BA" w:rsidRDefault="00C721A2" w:rsidP="00D32737">
            <w:pPr>
              <w:ind w:left="319"/>
              <w:rPr>
                <w:rFonts w:cstheme="minorHAnsi"/>
                <w:b/>
                <w:sz w:val="22"/>
                <w:szCs w:val="22"/>
              </w:rPr>
            </w:pPr>
            <w:r w:rsidRPr="006876BA">
              <w:rPr>
                <w:rFonts w:cstheme="minorHAnsi"/>
                <w:sz w:val="22"/>
                <w:szCs w:val="22"/>
              </w:rPr>
              <w:t>Sample size determination advice or techniques</w:t>
            </w:r>
          </w:p>
        </w:tc>
        <w:tc>
          <w:tcPr>
            <w:tcW w:w="2489" w:type="dxa"/>
            <w:tcBorders>
              <w:top w:val="nil"/>
              <w:bottom w:val="nil"/>
            </w:tcBorders>
            <w:vAlign w:val="center"/>
          </w:tcPr>
          <w:p w14:paraId="5A10F7DE" w14:textId="77777777" w:rsidR="00C721A2" w:rsidRPr="006876BA" w:rsidRDefault="00C721A2" w:rsidP="00D32737">
            <w:pPr>
              <w:rPr>
                <w:rFonts w:cstheme="minorHAnsi"/>
                <w:color w:val="000000"/>
                <w:sz w:val="22"/>
                <w:szCs w:val="22"/>
              </w:rPr>
            </w:pPr>
            <w:r w:rsidRPr="006876BA">
              <w:rPr>
                <w:rFonts w:cstheme="minorHAnsi"/>
                <w:color w:val="000000"/>
                <w:sz w:val="22"/>
                <w:szCs w:val="22"/>
              </w:rPr>
              <w:t>432</w:t>
            </w:r>
          </w:p>
        </w:tc>
      </w:tr>
      <w:tr w:rsidR="00C721A2" w:rsidRPr="006876BA" w14:paraId="371DFC2F" w14:textId="77777777" w:rsidTr="00D32737">
        <w:tc>
          <w:tcPr>
            <w:tcW w:w="6521" w:type="dxa"/>
          </w:tcPr>
          <w:p w14:paraId="5B65D20B" w14:textId="77777777" w:rsidR="00C721A2" w:rsidRPr="006876BA" w:rsidRDefault="00C721A2" w:rsidP="00D32737">
            <w:pPr>
              <w:ind w:left="319"/>
              <w:rPr>
                <w:rFonts w:cstheme="minorHAnsi"/>
                <w:sz w:val="22"/>
                <w:szCs w:val="22"/>
              </w:rPr>
            </w:pPr>
            <w:r w:rsidRPr="006876BA">
              <w:rPr>
                <w:rFonts w:cstheme="minorHAnsi"/>
                <w:sz w:val="22"/>
                <w:szCs w:val="22"/>
              </w:rPr>
              <w:t>Conceptual discussions of statistical power</w:t>
            </w:r>
          </w:p>
        </w:tc>
        <w:tc>
          <w:tcPr>
            <w:tcW w:w="2489" w:type="dxa"/>
            <w:vAlign w:val="center"/>
          </w:tcPr>
          <w:p w14:paraId="6C37E375" w14:textId="77777777" w:rsidR="00C721A2" w:rsidRPr="006876BA" w:rsidRDefault="00C721A2" w:rsidP="00D32737">
            <w:pPr>
              <w:rPr>
                <w:rFonts w:cstheme="minorHAnsi"/>
                <w:sz w:val="22"/>
                <w:szCs w:val="22"/>
              </w:rPr>
            </w:pPr>
            <w:r w:rsidRPr="006876BA">
              <w:rPr>
                <w:rFonts w:cstheme="minorHAnsi"/>
                <w:sz w:val="22"/>
                <w:szCs w:val="22"/>
              </w:rPr>
              <w:t>102</w:t>
            </w:r>
          </w:p>
        </w:tc>
      </w:tr>
      <w:tr w:rsidR="00C721A2" w:rsidRPr="006876BA" w14:paraId="7CB4E89A" w14:textId="77777777" w:rsidTr="00D32737">
        <w:tc>
          <w:tcPr>
            <w:tcW w:w="6521" w:type="dxa"/>
          </w:tcPr>
          <w:p w14:paraId="14607A82" w14:textId="77777777" w:rsidR="00C721A2" w:rsidRPr="006876BA" w:rsidRDefault="00C721A2" w:rsidP="00D32737">
            <w:pPr>
              <w:ind w:left="319"/>
              <w:rPr>
                <w:rFonts w:cstheme="minorHAnsi"/>
                <w:sz w:val="22"/>
                <w:szCs w:val="22"/>
              </w:rPr>
            </w:pPr>
            <w:r w:rsidRPr="006876BA">
              <w:rPr>
                <w:rFonts w:cstheme="minorHAnsi"/>
                <w:sz w:val="22"/>
                <w:szCs w:val="22"/>
              </w:rPr>
              <w:t>Analyses of the statistical power of statistical procedures</w:t>
            </w:r>
          </w:p>
        </w:tc>
        <w:tc>
          <w:tcPr>
            <w:tcW w:w="2489" w:type="dxa"/>
            <w:vAlign w:val="center"/>
          </w:tcPr>
          <w:p w14:paraId="54488220" w14:textId="77777777" w:rsidR="00C721A2" w:rsidRPr="006876BA" w:rsidRDefault="00C721A2" w:rsidP="00D32737">
            <w:pPr>
              <w:rPr>
                <w:rFonts w:cstheme="minorHAnsi"/>
                <w:sz w:val="22"/>
                <w:szCs w:val="22"/>
              </w:rPr>
            </w:pPr>
            <w:r w:rsidRPr="006876BA">
              <w:rPr>
                <w:rFonts w:cstheme="minorHAnsi"/>
                <w:sz w:val="22"/>
                <w:szCs w:val="22"/>
              </w:rPr>
              <w:t>272</w:t>
            </w:r>
          </w:p>
        </w:tc>
      </w:tr>
      <w:tr w:rsidR="00C721A2" w:rsidRPr="006876BA" w14:paraId="69BDC9A9" w14:textId="77777777" w:rsidTr="00D32737">
        <w:tc>
          <w:tcPr>
            <w:tcW w:w="6521" w:type="dxa"/>
          </w:tcPr>
          <w:p w14:paraId="434C5A20" w14:textId="77777777" w:rsidR="00C721A2" w:rsidRPr="006876BA" w:rsidRDefault="00C721A2" w:rsidP="00D32737">
            <w:pPr>
              <w:ind w:left="318"/>
              <w:rPr>
                <w:rFonts w:cstheme="minorHAnsi"/>
                <w:sz w:val="22"/>
                <w:szCs w:val="22"/>
              </w:rPr>
            </w:pPr>
            <w:r w:rsidRPr="006876BA">
              <w:rPr>
                <w:rFonts w:cstheme="minorHAnsi"/>
                <w:sz w:val="22"/>
                <w:szCs w:val="22"/>
              </w:rPr>
              <w:t>Analysis of the use of power analysis in a body of literature</w:t>
            </w:r>
          </w:p>
        </w:tc>
        <w:tc>
          <w:tcPr>
            <w:tcW w:w="2489" w:type="dxa"/>
            <w:vAlign w:val="center"/>
          </w:tcPr>
          <w:p w14:paraId="632A52F7"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63C41DB5" w14:textId="77777777" w:rsidTr="00D32737">
        <w:tc>
          <w:tcPr>
            <w:tcW w:w="6521" w:type="dxa"/>
          </w:tcPr>
          <w:p w14:paraId="30EE42DE" w14:textId="77777777" w:rsidR="00C721A2" w:rsidRPr="006876BA" w:rsidRDefault="00C721A2" w:rsidP="00D32737">
            <w:pPr>
              <w:ind w:left="319"/>
              <w:rPr>
                <w:rFonts w:cstheme="minorHAnsi"/>
                <w:sz w:val="22"/>
                <w:szCs w:val="22"/>
              </w:rPr>
            </w:pPr>
            <w:r w:rsidRPr="006876BA">
              <w:rPr>
                <w:rFonts w:cstheme="minorHAnsi"/>
                <w:sz w:val="22"/>
                <w:szCs w:val="22"/>
              </w:rPr>
              <w:t>Advice or techniques for effect size estimation for power analysis</w:t>
            </w:r>
          </w:p>
        </w:tc>
        <w:tc>
          <w:tcPr>
            <w:tcW w:w="2489" w:type="dxa"/>
            <w:vAlign w:val="center"/>
          </w:tcPr>
          <w:p w14:paraId="3F881CC2"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403A8BDB" w14:textId="77777777" w:rsidTr="00D32737">
        <w:tc>
          <w:tcPr>
            <w:tcW w:w="6521" w:type="dxa"/>
          </w:tcPr>
          <w:p w14:paraId="75B4A3C9" w14:textId="77777777" w:rsidR="00C721A2" w:rsidRPr="006876BA" w:rsidRDefault="00C721A2" w:rsidP="00D32737">
            <w:pPr>
              <w:ind w:left="35"/>
              <w:rPr>
                <w:rFonts w:cstheme="minorHAnsi"/>
                <w:sz w:val="22"/>
                <w:szCs w:val="22"/>
              </w:rPr>
            </w:pPr>
            <w:r w:rsidRPr="006876BA">
              <w:rPr>
                <w:rFonts w:cstheme="minorHAnsi"/>
                <w:sz w:val="22"/>
                <w:szCs w:val="22"/>
              </w:rPr>
              <w:t>Excluded articles</w:t>
            </w:r>
          </w:p>
        </w:tc>
        <w:tc>
          <w:tcPr>
            <w:tcW w:w="2489" w:type="dxa"/>
            <w:vAlign w:val="center"/>
          </w:tcPr>
          <w:p w14:paraId="2DFC399A" w14:textId="77777777" w:rsidR="00C721A2" w:rsidRPr="006876BA" w:rsidRDefault="00C721A2" w:rsidP="00D32737">
            <w:pPr>
              <w:rPr>
                <w:rFonts w:cstheme="minorHAnsi"/>
                <w:sz w:val="22"/>
                <w:szCs w:val="22"/>
              </w:rPr>
            </w:pPr>
            <w:r w:rsidRPr="006876BA">
              <w:rPr>
                <w:rFonts w:cstheme="minorHAnsi"/>
                <w:sz w:val="22"/>
                <w:szCs w:val="22"/>
              </w:rPr>
              <w:t>607</w:t>
            </w:r>
          </w:p>
        </w:tc>
      </w:tr>
    </w:tbl>
    <w:p w14:paraId="21143244" w14:textId="77777777" w:rsidR="00C721A2" w:rsidRPr="006876BA" w:rsidRDefault="00C721A2" w:rsidP="00C721A2">
      <w:pPr>
        <w:rPr>
          <w:rFonts w:cstheme="minorHAnsi"/>
          <w:sz w:val="22"/>
          <w:szCs w:val="22"/>
        </w:rPr>
      </w:pPr>
    </w:p>
    <w:p w14:paraId="1ED92F26" w14:textId="77777777" w:rsidR="00C721A2" w:rsidRPr="006876BA" w:rsidRDefault="00C721A2" w:rsidP="00C721A2">
      <w:pPr>
        <w:spacing w:line="360" w:lineRule="auto"/>
        <w:ind w:firstLine="720"/>
        <w:rPr>
          <w:rFonts w:cstheme="minorHAnsi"/>
          <w:sz w:val="22"/>
          <w:szCs w:val="22"/>
        </w:rPr>
      </w:pPr>
    </w:p>
    <w:p w14:paraId="0CF2937C" w14:textId="77777777" w:rsidR="00C721A2" w:rsidRPr="006876BA" w:rsidRDefault="00C721A2" w:rsidP="00C721A2">
      <w:pPr>
        <w:spacing w:line="360" w:lineRule="auto"/>
        <w:rPr>
          <w:rFonts w:cstheme="minorHAnsi"/>
          <w:sz w:val="22"/>
          <w:szCs w:val="22"/>
        </w:rPr>
      </w:pPr>
    </w:p>
    <w:p w14:paraId="5110A4E2" w14:textId="77777777" w:rsidR="00C721A2" w:rsidRDefault="00C721A2" w:rsidP="00C721A2">
      <w:pPr>
        <w:spacing w:after="160" w:line="259" w:lineRule="auto"/>
        <w:rPr>
          <w:rFonts w:cstheme="minorHAnsi"/>
          <w:sz w:val="22"/>
          <w:szCs w:val="22"/>
        </w:rPr>
      </w:pPr>
      <w:r>
        <w:rPr>
          <w:rFonts w:cstheme="minorHAnsi"/>
          <w:sz w:val="22"/>
          <w:szCs w:val="22"/>
        </w:rPr>
        <w:br w:type="page"/>
      </w:r>
    </w:p>
    <w:p w14:paraId="06924BB8"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Box SMLO 1. Example papers</w:t>
      </w:r>
    </w:p>
    <w:tbl>
      <w:tblPr>
        <w:tblStyle w:val="TableGrid"/>
        <w:tblW w:w="0" w:type="auto"/>
        <w:tblLook w:val="04A0" w:firstRow="1" w:lastRow="0" w:firstColumn="1" w:lastColumn="0" w:noHBand="0" w:noVBand="1"/>
      </w:tblPr>
      <w:tblGrid>
        <w:gridCol w:w="9010"/>
      </w:tblGrid>
      <w:tr w:rsidR="00C721A2" w:rsidRPr="006876BA" w14:paraId="62FB6093" w14:textId="77777777" w:rsidTr="00D32737">
        <w:tc>
          <w:tcPr>
            <w:tcW w:w="9010" w:type="dxa"/>
          </w:tcPr>
          <w:p w14:paraId="356F8E9D" w14:textId="77777777" w:rsidR="00C721A2" w:rsidRPr="006876BA" w:rsidRDefault="00C721A2" w:rsidP="00D32737">
            <w:pPr>
              <w:spacing w:before="40" w:after="40"/>
              <w:rPr>
                <w:rFonts w:cstheme="minorHAnsi"/>
                <w:b/>
                <w:sz w:val="22"/>
                <w:szCs w:val="22"/>
              </w:rPr>
            </w:pPr>
            <w:r w:rsidRPr="006876BA">
              <w:rPr>
                <w:rFonts w:cstheme="minorHAnsi"/>
                <w:b/>
                <w:sz w:val="22"/>
                <w:szCs w:val="22"/>
              </w:rPr>
              <w:t>Power surveys</w:t>
            </w:r>
          </w:p>
          <w:p w14:paraId="13BEDC6D"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Cohen, J. (1962). The statistical power of abnormal-social psychological research: A review. </w:t>
            </w:r>
            <w:r w:rsidRPr="006876BA">
              <w:rPr>
                <w:rFonts w:cstheme="minorHAnsi"/>
                <w:i/>
                <w:iCs/>
                <w:sz w:val="22"/>
                <w:szCs w:val="22"/>
                <w:lang w:val="en-AU"/>
              </w:rPr>
              <w:t>The Journal of Abnormal and Social Psychology, 65</w:t>
            </w:r>
            <w:r w:rsidRPr="006876BA">
              <w:rPr>
                <w:rFonts w:cstheme="minorHAnsi"/>
                <w:sz w:val="22"/>
                <w:szCs w:val="22"/>
                <w:lang w:val="en-AU"/>
              </w:rPr>
              <w:t>(3), 145-153.</w:t>
            </w:r>
          </w:p>
          <w:p w14:paraId="1C1B0EB4"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ClarkCarter</w:t>
            </w:r>
            <w:proofErr w:type="spellEnd"/>
            <w:r w:rsidRPr="006876BA">
              <w:rPr>
                <w:rFonts w:cstheme="minorHAnsi"/>
                <w:sz w:val="22"/>
                <w:szCs w:val="22"/>
                <w:lang w:val="en-AU"/>
              </w:rPr>
              <w:t xml:space="preserve">, D. (1997). The account taken of statistical power in research published in the British Journal of Psychology. </w:t>
            </w:r>
            <w:r w:rsidRPr="006876BA">
              <w:rPr>
                <w:rFonts w:cstheme="minorHAnsi"/>
                <w:i/>
                <w:iCs/>
                <w:sz w:val="22"/>
                <w:szCs w:val="22"/>
                <w:lang w:val="en-AU"/>
              </w:rPr>
              <w:t>British Journal of Psychology, 88</w:t>
            </w:r>
            <w:r w:rsidRPr="006876BA">
              <w:rPr>
                <w:rFonts w:cstheme="minorHAnsi"/>
                <w:sz w:val="22"/>
                <w:szCs w:val="22"/>
                <w:lang w:val="en-AU"/>
              </w:rPr>
              <w:t>, 71-83.</w:t>
            </w:r>
          </w:p>
          <w:p w14:paraId="550FBF58" w14:textId="77777777" w:rsidR="00C721A2" w:rsidRPr="006876BA" w:rsidRDefault="00C721A2" w:rsidP="00D32737">
            <w:pPr>
              <w:spacing w:before="40" w:after="40"/>
              <w:rPr>
                <w:rFonts w:cstheme="minorHAnsi"/>
                <w:sz w:val="22"/>
                <w:szCs w:val="22"/>
              </w:rPr>
            </w:pPr>
          </w:p>
          <w:p w14:paraId="582C7666" w14:textId="77777777" w:rsidR="00C721A2" w:rsidRPr="006876BA" w:rsidRDefault="00C721A2" w:rsidP="00D32737">
            <w:pPr>
              <w:spacing w:before="40" w:after="40"/>
              <w:rPr>
                <w:rFonts w:cstheme="minorHAnsi"/>
                <w:b/>
                <w:sz w:val="22"/>
                <w:szCs w:val="22"/>
              </w:rPr>
            </w:pPr>
            <w:r w:rsidRPr="006876BA">
              <w:rPr>
                <w:rFonts w:cstheme="minorHAnsi"/>
                <w:b/>
                <w:sz w:val="22"/>
                <w:szCs w:val="22"/>
              </w:rPr>
              <w:t>Sample size determination advice or techniques</w:t>
            </w:r>
          </w:p>
          <w:p w14:paraId="3CC7025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Kelley, K. (2007). Sample size planning for the coefficient of variation from the accuracy in parameter estimation approach.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Research Methods, 39</w:t>
            </w:r>
            <w:r w:rsidRPr="006876BA">
              <w:rPr>
                <w:rFonts w:cstheme="minorHAnsi"/>
                <w:sz w:val="22"/>
                <w:szCs w:val="22"/>
                <w:lang w:val="en-AU"/>
              </w:rPr>
              <w:t>(4), 755-766. doi:10.3758/bf03192966</w:t>
            </w:r>
          </w:p>
          <w:p w14:paraId="39B0C068"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Okumura, T. (2008). Sample size determination for data analysis by hierarchical linear models: An application to a social psychological research using data of TIMSS 2003. </w:t>
            </w:r>
            <w:r w:rsidRPr="006876BA">
              <w:rPr>
                <w:rFonts w:cstheme="minorHAnsi"/>
                <w:i/>
                <w:iCs/>
                <w:sz w:val="22"/>
                <w:szCs w:val="22"/>
                <w:lang w:val="en-AU"/>
              </w:rPr>
              <w:t xml:space="preserve">Japanese Journal of </w:t>
            </w:r>
            <w:proofErr w:type="spellStart"/>
            <w:r w:rsidRPr="006876BA">
              <w:rPr>
                <w:rFonts w:cstheme="minorHAnsi"/>
                <w:i/>
                <w:iCs/>
                <w:sz w:val="22"/>
                <w:szCs w:val="22"/>
                <w:lang w:val="en-AU"/>
              </w:rPr>
              <w:t>Behaviormetrics</w:t>
            </w:r>
            <w:proofErr w:type="spellEnd"/>
            <w:r w:rsidRPr="006876BA">
              <w:rPr>
                <w:rFonts w:cstheme="minorHAnsi"/>
                <w:i/>
                <w:iCs/>
                <w:sz w:val="22"/>
                <w:szCs w:val="22"/>
                <w:lang w:val="en-AU"/>
              </w:rPr>
              <w:t>, 35</w:t>
            </w:r>
            <w:r w:rsidRPr="006876BA">
              <w:rPr>
                <w:rFonts w:cstheme="minorHAnsi"/>
                <w:sz w:val="22"/>
                <w:szCs w:val="22"/>
                <w:lang w:val="en-AU"/>
              </w:rPr>
              <w:t>(2), 221-228.</w:t>
            </w:r>
          </w:p>
          <w:p w14:paraId="4CD22D99" w14:textId="77777777" w:rsidR="00C721A2" w:rsidRPr="006876BA" w:rsidRDefault="00C721A2" w:rsidP="00D32737">
            <w:pPr>
              <w:spacing w:before="40" w:after="40"/>
              <w:ind w:firstLine="720"/>
              <w:rPr>
                <w:rFonts w:cstheme="minorHAnsi"/>
                <w:sz w:val="22"/>
                <w:szCs w:val="22"/>
                <w:lang w:val="en-AU"/>
              </w:rPr>
            </w:pPr>
          </w:p>
          <w:p w14:paraId="362C1BED" w14:textId="77777777" w:rsidR="00C721A2" w:rsidRPr="006876BA" w:rsidRDefault="00C721A2" w:rsidP="00D32737">
            <w:pPr>
              <w:spacing w:before="40" w:after="40"/>
              <w:rPr>
                <w:rFonts w:cstheme="minorHAnsi"/>
                <w:b/>
                <w:sz w:val="22"/>
                <w:szCs w:val="22"/>
              </w:rPr>
            </w:pPr>
            <w:r w:rsidRPr="006876BA">
              <w:rPr>
                <w:rFonts w:cstheme="minorHAnsi"/>
                <w:b/>
                <w:sz w:val="22"/>
                <w:szCs w:val="22"/>
              </w:rPr>
              <w:t>Conceptual discussions of statistical power</w:t>
            </w:r>
          </w:p>
          <w:p w14:paraId="553828AA"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667CEC3B"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Chase, L. J., &amp; Tucker, R. K. (1976). Statistical power: Derivation, development, and data-analytic implications. </w:t>
            </w:r>
            <w:r w:rsidRPr="006876BA">
              <w:rPr>
                <w:rFonts w:cstheme="minorHAnsi"/>
                <w:i/>
                <w:iCs/>
                <w:sz w:val="22"/>
                <w:szCs w:val="22"/>
                <w:lang w:val="en-AU"/>
              </w:rPr>
              <w:t>The Psychological Record, 26</w:t>
            </w:r>
            <w:r w:rsidRPr="006876BA">
              <w:rPr>
                <w:rFonts w:cstheme="minorHAnsi"/>
                <w:sz w:val="22"/>
                <w:szCs w:val="22"/>
                <w:lang w:val="en-AU"/>
              </w:rPr>
              <w:t>(4), 473-486.</w:t>
            </w:r>
          </w:p>
          <w:p w14:paraId="617F718B" w14:textId="77777777" w:rsidR="00C721A2" w:rsidRPr="006876BA" w:rsidRDefault="00C721A2" w:rsidP="00D32737">
            <w:pPr>
              <w:spacing w:before="40" w:after="40"/>
              <w:rPr>
                <w:rFonts w:cstheme="minorHAnsi"/>
                <w:sz w:val="22"/>
                <w:szCs w:val="22"/>
              </w:rPr>
            </w:pPr>
          </w:p>
          <w:p w14:paraId="7133C0BA"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Analyses of the statistical power of statistical procedures</w:t>
            </w:r>
          </w:p>
          <w:p w14:paraId="69759A9A"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Engelhardt, W. (1979). Non-parametric testing of interaction: Statistical power analysis. </w:t>
            </w:r>
            <w:proofErr w:type="spellStart"/>
            <w:r w:rsidRPr="006876BA">
              <w:rPr>
                <w:rFonts w:cstheme="minorHAnsi"/>
                <w:i/>
                <w:iCs/>
                <w:sz w:val="22"/>
                <w:szCs w:val="22"/>
                <w:lang w:val="en-AU"/>
              </w:rPr>
              <w:t>Psychologische</w:t>
            </w:r>
            <w:proofErr w:type="spellEnd"/>
            <w:r w:rsidRPr="006876BA">
              <w:rPr>
                <w:rFonts w:cstheme="minorHAnsi"/>
                <w:i/>
                <w:iCs/>
                <w:sz w:val="22"/>
                <w:szCs w:val="22"/>
                <w:lang w:val="en-AU"/>
              </w:rPr>
              <w:t xml:space="preserve"> </w:t>
            </w:r>
            <w:proofErr w:type="spellStart"/>
            <w:r w:rsidRPr="006876BA">
              <w:rPr>
                <w:rFonts w:cstheme="minorHAnsi"/>
                <w:i/>
                <w:iCs/>
                <w:sz w:val="22"/>
                <w:szCs w:val="22"/>
                <w:lang w:val="en-AU"/>
              </w:rPr>
              <w:t>Beitrage</w:t>
            </w:r>
            <w:proofErr w:type="spellEnd"/>
            <w:r w:rsidRPr="006876BA">
              <w:rPr>
                <w:rFonts w:cstheme="minorHAnsi"/>
                <w:i/>
                <w:iCs/>
                <w:sz w:val="22"/>
                <w:szCs w:val="22"/>
                <w:lang w:val="en-AU"/>
              </w:rPr>
              <w:t>, 21</w:t>
            </w:r>
            <w:r w:rsidRPr="006876BA">
              <w:rPr>
                <w:rFonts w:cstheme="minorHAnsi"/>
                <w:sz w:val="22"/>
                <w:szCs w:val="22"/>
                <w:lang w:val="en-AU"/>
              </w:rPr>
              <w:t xml:space="preserve">(3-4), 439-449.  </w:t>
            </w:r>
          </w:p>
          <w:p w14:paraId="5FB8E9AC"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Visscher, P. M., &amp; </w:t>
            </w:r>
            <w:proofErr w:type="spellStart"/>
            <w:r w:rsidRPr="006876BA">
              <w:rPr>
                <w:rFonts w:cstheme="minorHAnsi"/>
                <w:sz w:val="22"/>
                <w:szCs w:val="22"/>
                <w:lang w:val="en-AU"/>
              </w:rPr>
              <w:t>Posthuma</w:t>
            </w:r>
            <w:proofErr w:type="spellEnd"/>
            <w:r w:rsidRPr="006876BA">
              <w:rPr>
                <w:rFonts w:cstheme="minorHAnsi"/>
                <w:sz w:val="22"/>
                <w:szCs w:val="22"/>
                <w:lang w:val="en-AU"/>
              </w:rPr>
              <w:t xml:space="preserve">, D. (2010). Statistical Power to Detect Genetic Loci Affecting Environmental Sensitivity.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Genetics, 40</w:t>
            </w:r>
            <w:r w:rsidRPr="006876BA">
              <w:rPr>
                <w:rFonts w:cstheme="minorHAnsi"/>
                <w:sz w:val="22"/>
                <w:szCs w:val="22"/>
                <w:lang w:val="en-AU"/>
              </w:rPr>
              <w:t>(5), 728-733. doi:10.1007/s10519-010-9362-0</w:t>
            </w:r>
          </w:p>
          <w:p w14:paraId="53E9629F" w14:textId="77777777" w:rsidR="00C721A2" w:rsidRPr="006876BA" w:rsidRDefault="00C721A2" w:rsidP="00D32737">
            <w:pPr>
              <w:spacing w:before="40" w:after="40"/>
              <w:rPr>
                <w:rFonts w:cstheme="minorHAnsi"/>
                <w:sz w:val="22"/>
                <w:szCs w:val="22"/>
              </w:rPr>
            </w:pPr>
          </w:p>
          <w:p w14:paraId="3B794042"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Analysis of the use of power analysis in a body of literature</w:t>
            </w:r>
          </w:p>
          <w:p w14:paraId="35A2FD4B"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48DBED8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Guo, Q., Thabane, L., Hall, G., McKinnon, M., </w:t>
            </w:r>
            <w:proofErr w:type="spellStart"/>
            <w:r w:rsidRPr="006876BA">
              <w:rPr>
                <w:rFonts w:cstheme="minorHAnsi"/>
                <w:sz w:val="22"/>
                <w:szCs w:val="22"/>
                <w:lang w:val="en-AU"/>
              </w:rPr>
              <w:t>Goeree</w:t>
            </w:r>
            <w:proofErr w:type="spellEnd"/>
            <w:r w:rsidRPr="006876BA">
              <w:rPr>
                <w:rFonts w:cstheme="minorHAnsi"/>
                <w:sz w:val="22"/>
                <w:szCs w:val="22"/>
                <w:lang w:val="en-AU"/>
              </w:rPr>
              <w:t xml:space="preserve">, R., &amp; </w:t>
            </w:r>
            <w:proofErr w:type="spellStart"/>
            <w:r w:rsidRPr="006876BA">
              <w:rPr>
                <w:rFonts w:cstheme="minorHAnsi"/>
                <w:sz w:val="22"/>
                <w:szCs w:val="22"/>
                <w:lang w:val="en-AU"/>
              </w:rPr>
              <w:t>Pullenayegum</w:t>
            </w:r>
            <w:proofErr w:type="spellEnd"/>
            <w:r w:rsidRPr="006876BA">
              <w:rPr>
                <w:rFonts w:cstheme="minorHAnsi"/>
                <w:sz w:val="22"/>
                <w:szCs w:val="22"/>
                <w:lang w:val="en-AU"/>
              </w:rPr>
              <w:t xml:space="preserve">, E. (2014). A systematic review of the reporting of sample size calculations and corresponding data components in observational functional magnetic resonance imaging studies. </w:t>
            </w:r>
            <w:proofErr w:type="spellStart"/>
            <w:r w:rsidRPr="006876BA">
              <w:rPr>
                <w:rFonts w:cstheme="minorHAnsi"/>
                <w:i/>
                <w:iCs/>
                <w:sz w:val="22"/>
                <w:szCs w:val="22"/>
                <w:lang w:val="en-AU"/>
              </w:rPr>
              <w:t>NeuroImage</w:t>
            </w:r>
            <w:proofErr w:type="spellEnd"/>
            <w:r w:rsidRPr="006876BA">
              <w:rPr>
                <w:rFonts w:cstheme="minorHAnsi"/>
                <w:i/>
                <w:iCs/>
                <w:sz w:val="22"/>
                <w:szCs w:val="22"/>
                <w:lang w:val="en-AU"/>
              </w:rPr>
              <w:t>, 86</w:t>
            </w:r>
            <w:r w:rsidRPr="006876BA">
              <w:rPr>
                <w:rFonts w:cstheme="minorHAnsi"/>
                <w:sz w:val="22"/>
                <w:szCs w:val="22"/>
                <w:lang w:val="en-AU"/>
              </w:rPr>
              <w:t xml:space="preserve">, 172-181. </w:t>
            </w:r>
          </w:p>
          <w:p w14:paraId="38333DBD" w14:textId="77777777" w:rsidR="00C721A2" w:rsidRPr="006876BA" w:rsidRDefault="00C721A2" w:rsidP="00D32737">
            <w:pPr>
              <w:spacing w:before="40" w:after="40"/>
              <w:ind w:left="720" w:hanging="720"/>
              <w:rPr>
                <w:rFonts w:cstheme="minorHAnsi"/>
                <w:sz w:val="22"/>
                <w:szCs w:val="22"/>
              </w:rPr>
            </w:pPr>
          </w:p>
          <w:p w14:paraId="20D44744" w14:textId="77777777" w:rsidR="00C721A2" w:rsidRPr="006876BA" w:rsidRDefault="00C721A2" w:rsidP="00D32737">
            <w:pPr>
              <w:spacing w:before="40" w:after="40"/>
              <w:rPr>
                <w:rFonts w:cstheme="minorHAnsi"/>
                <w:b/>
                <w:sz w:val="22"/>
                <w:szCs w:val="22"/>
              </w:rPr>
            </w:pPr>
            <w:r w:rsidRPr="006876BA">
              <w:rPr>
                <w:rFonts w:cstheme="minorHAnsi"/>
                <w:b/>
                <w:sz w:val="22"/>
                <w:szCs w:val="22"/>
              </w:rPr>
              <w:t>Advice or techniques for effect size estimation for power analysis</w:t>
            </w:r>
          </w:p>
          <w:p w14:paraId="0ABEB9BF"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Perugini</w:t>
            </w:r>
            <w:proofErr w:type="spellEnd"/>
            <w:r w:rsidRPr="006876BA">
              <w:rPr>
                <w:rFonts w:cstheme="minorHAnsi"/>
                <w:sz w:val="22"/>
                <w:szCs w:val="22"/>
                <w:lang w:val="en-AU"/>
              </w:rPr>
              <w:t xml:space="preserve">, M., Gallucci, M., &amp; </w:t>
            </w:r>
            <w:proofErr w:type="spellStart"/>
            <w:r w:rsidRPr="006876BA">
              <w:rPr>
                <w:rFonts w:cstheme="minorHAnsi"/>
                <w:sz w:val="22"/>
                <w:szCs w:val="22"/>
                <w:lang w:val="en-AU"/>
              </w:rPr>
              <w:t>Costantini</w:t>
            </w:r>
            <w:proofErr w:type="spellEnd"/>
            <w:r w:rsidRPr="006876BA">
              <w:rPr>
                <w:rFonts w:cstheme="minorHAnsi"/>
                <w:sz w:val="22"/>
                <w:szCs w:val="22"/>
                <w:lang w:val="en-AU"/>
              </w:rPr>
              <w:t xml:space="preserve">, G. (2014). Safeguard Power as a Protection Against Imprecise Power Estimates. </w:t>
            </w:r>
            <w:r w:rsidRPr="006876BA">
              <w:rPr>
                <w:rFonts w:cstheme="minorHAnsi"/>
                <w:i/>
                <w:iCs/>
                <w:sz w:val="22"/>
                <w:szCs w:val="22"/>
                <w:lang w:val="en-AU"/>
              </w:rPr>
              <w:t>Perspectives on Psychological Science, 9</w:t>
            </w:r>
            <w:r w:rsidRPr="006876BA">
              <w:rPr>
                <w:rFonts w:cstheme="minorHAnsi"/>
                <w:sz w:val="22"/>
                <w:szCs w:val="22"/>
                <w:lang w:val="en-AU"/>
              </w:rPr>
              <w:t>(3), 319-332. doi:10.1177/1745691614528519</w:t>
            </w:r>
          </w:p>
          <w:p w14:paraId="51E89726"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McShane, B. B., &amp; </w:t>
            </w:r>
            <w:proofErr w:type="spellStart"/>
            <w:r w:rsidRPr="006876BA">
              <w:rPr>
                <w:rFonts w:cstheme="minorHAnsi"/>
                <w:sz w:val="22"/>
                <w:szCs w:val="22"/>
                <w:lang w:val="en-AU"/>
              </w:rPr>
              <w:t>Bockenholt</w:t>
            </w:r>
            <w:proofErr w:type="spellEnd"/>
            <w:r w:rsidRPr="006876BA">
              <w:rPr>
                <w:rFonts w:cstheme="minorHAnsi"/>
                <w:sz w:val="22"/>
                <w:szCs w:val="22"/>
                <w:lang w:val="en-AU"/>
              </w:rPr>
              <w:t xml:space="preserve">, U. (2014). You Cannot Step </w:t>
            </w:r>
            <w:proofErr w:type="gramStart"/>
            <w:r w:rsidRPr="006876BA">
              <w:rPr>
                <w:rFonts w:cstheme="minorHAnsi"/>
                <w:sz w:val="22"/>
                <w:szCs w:val="22"/>
                <w:lang w:val="en-AU"/>
              </w:rPr>
              <w:t>Into</w:t>
            </w:r>
            <w:proofErr w:type="gramEnd"/>
            <w:r w:rsidRPr="006876BA">
              <w:rPr>
                <w:rFonts w:cstheme="minorHAnsi"/>
                <w:sz w:val="22"/>
                <w:szCs w:val="22"/>
                <w:lang w:val="en-AU"/>
              </w:rPr>
              <w:t xml:space="preserve"> the Same River Twice: When Power Analyses Are Optimistic. </w:t>
            </w:r>
            <w:r w:rsidRPr="006876BA">
              <w:rPr>
                <w:rFonts w:cstheme="minorHAnsi"/>
                <w:i/>
                <w:iCs/>
                <w:sz w:val="22"/>
                <w:szCs w:val="22"/>
                <w:lang w:val="en-AU"/>
              </w:rPr>
              <w:t>Perspectives on Psychological Science, 9</w:t>
            </w:r>
            <w:r w:rsidRPr="006876BA">
              <w:rPr>
                <w:rFonts w:cstheme="minorHAnsi"/>
                <w:sz w:val="22"/>
                <w:szCs w:val="22"/>
                <w:lang w:val="en-AU"/>
              </w:rPr>
              <w:t>(6), 612-625. doi:10.1177/1745691614548513</w:t>
            </w:r>
          </w:p>
        </w:tc>
      </w:tr>
      <w:bookmarkEnd w:id="1"/>
    </w:tbl>
    <w:p w14:paraId="751E0EFF" w14:textId="5878901F" w:rsidR="0064404B" w:rsidRDefault="0064404B" w:rsidP="000D71DA">
      <w:pPr>
        <w:spacing w:line="360" w:lineRule="auto"/>
        <w:rPr>
          <w:rFonts w:cstheme="minorHAnsi"/>
        </w:rPr>
      </w:pPr>
    </w:p>
    <w:sectPr w:rsidR="0064404B" w:rsidSect="0063503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056DC" w14:textId="77777777" w:rsidR="00A119A1" w:rsidRDefault="00A119A1" w:rsidP="0039231C">
      <w:r>
        <w:separator/>
      </w:r>
    </w:p>
  </w:endnote>
  <w:endnote w:type="continuationSeparator" w:id="0">
    <w:p w14:paraId="4E8310B5" w14:textId="77777777" w:rsidR="00A119A1" w:rsidRDefault="00A119A1" w:rsidP="0039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altName w:val="Arial"/>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b83ee1dd.B">
    <w:altName w:val="Cambria"/>
    <w:panose1 w:val="00000000000000000000"/>
    <w:charset w:val="00"/>
    <w:family w:val="roman"/>
    <w:notTrueType/>
    <w:pitch w:val="default"/>
  </w:font>
  <w:font w:name="AdvOT863180fb">
    <w:altName w:val="Cambria"/>
    <w:panose1 w:val="00000000000000000000"/>
    <w:charset w:val="00"/>
    <w:family w:val="roman"/>
    <w:notTrueType/>
    <w:pitch w:val="default"/>
  </w:font>
  <w:font w:name="AdvOT863180fb+20">
    <w:altName w:val="Cambria"/>
    <w:panose1 w:val="00000000000000000000"/>
    <w:charset w:val="00"/>
    <w:family w:val="roman"/>
    <w:notTrueType/>
    <w:pitch w:val="default"/>
  </w:font>
  <w:font w:name="AdvOTb92eb7df.I">
    <w:altName w:val="Cambria"/>
    <w:panose1 w:val="00000000000000000000"/>
    <w:charset w:val="00"/>
    <w:family w:val="roman"/>
    <w:notTrueType/>
    <w:pitch w:val="default"/>
  </w:font>
  <w:font w:name="AdvP4C4E5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36EF2" w14:textId="77777777" w:rsidR="00A119A1" w:rsidRDefault="00A119A1" w:rsidP="0039231C">
      <w:r>
        <w:separator/>
      </w:r>
    </w:p>
  </w:footnote>
  <w:footnote w:type="continuationSeparator" w:id="0">
    <w:p w14:paraId="0A15236D" w14:textId="77777777" w:rsidR="00A119A1" w:rsidRDefault="00A119A1" w:rsidP="0039231C">
      <w:r>
        <w:continuationSeparator/>
      </w:r>
    </w:p>
  </w:footnote>
  <w:footnote w:id="1">
    <w:p w14:paraId="6D9CB09C" w14:textId="47CB28A7" w:rsidR="00AE3D19" w:rsidRPr="001116F3" w:rsidRDefault="00AE3D19">
      <w:pPr>
        <w:pStyle w:val="FootnoteText"/>
        <w:rPr>
          <w:lang w:val="en-AU"/>
        </w:rPr>
      </w:pPr>
      <w:r>
        <w:rPr>
          <w:rStyle w:val="FootnoteReference"/>
        </w:rPr>
        <w:footnoteRef/>
      </w:r>
      <w:r>
        <w:rPr>
          <w:rFonts w:cstheme="minorHAnsi"/>
        </w:rPr>
        <w:t xml:space="preserve"> Five articles were excluded after the analysis was initially run, as they were found to not meet the pre-registered inclusion criteria, as they were all medical studies. A small increase in the rate of statistical power analysis is seen if these studies are included, as was predicted, but their inclusion has been judged to be inappropriate. See supplementary material 4 for further explanation.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B61987"/>
    <w:multiLevelType w:val="hybridMultilevel"/>
    <w:tmpl w:val="02CA4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B015139"/>
    <w:multiLevelType w:val="hybridMultilevel"/>
    <w:tmpl w:val="344EFB5E"/>
    <w:lvl w:ilvl="0" w:tplc="A77CD62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2961D3"/>
    <w:multiLevelType w:val="multilevel"/>
    <w:tmpl w:val="5426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 (no issue numb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f9adecpx5dee00dpp5rfwzdpws09v09wd&quot;&gt;Statistical Power Analysis Literature Review Library&lt;record-ids&gt;&lt;item&gt;1302&lt;/item&gt;&lt;item&gt;1912&lt;/item&gt;&lt;item&gt;1990&lt;/item&gt;&lt;/record-ids&gt;&lt;/item&gt;&lt;/Libraries&gt;"/>
  </w:docVars>
  <w:rsids>
    <w:rsidRoot w:val="00634F68"/>
    <w:rsid w:val="00007273"/>
    <w:rsid w:val="000079C8"/>
    <w:rsid w:val="00007FB7"/>
    <w:rsid w:val="00011B6F"/>
    <w:rsid w:val="00012C03"/>
    <w:rsid w:val="0001413E"/>
    <w:rsid w:val="0001665E"/>
    <w:rsid w:val="00017586"/>
    <w:rsid w:val="000219A2"/>
    <w:rsid w:val="000227AB"/>
    <w:rsid w:val="00024D5A"/>
    <w:rsid w:val="00025385"/>
    <w:rsid w:val="000276D7"/>
    <w:rsid w:val="000339E1"/>
    <w:rsid w:val="00040C15"/>
    <w:rsid w:val="0004264B"/>
    <w:rsid w:val="000447A5"/>
    <w:rsid w:val="0004509E"/>
    <w:rsid w:val="0004698B"/>
    <w:rsid w:val="0005446E"/>
    <w:rsid w:val="00055C2C"/>
    <w:rsid w:val="00057886"/>
    <w:rsid w:val="00061DE1"/>
    <w:rsid w:val="000622C3"/>
    <w:rsid w:val="00063DE3"/>
    <w:rsid w:val="000659C8"/>
    <w:rsid w:val="00066CEE"/>
    <w:rsid w:val="000823FA"/>
    <w:rsid w:val="00083A1D"/>
    <w:rsid w:val="00084024"/>
    <w:rsid w:val="000848A5"/>
    <w:rsid w:val="000908C1"/>
    <w:rsid w:val="00090AF1"/>
    <w:rsid w:val="000A2D65"/>
    <w:rsid w:val="000A506B"/>
    <w:rsid w:val="000A7C0E"/>
    <w:rsid w:val="000B0615"/>
    <w:rsid w:val="000B2362"/>
    <w:rsid w:val="000B3931"/>
    <w:rsid w:val="000B75EF"/>
    <w:rsid w:val="000C23F2"/>
    <w:rsid w:val="000C32E0"/>
    <w:rsid w:val="000C4D48"/>
    <w:rsid w:val="000C54CD"/>
    <w:rsid w:val="000C5B35"/>
    <w:rsid w:val="000D0599"/>
    <w:rsid w:val="000D09F1"/>
    <w:rsid w:val="000D0C7E"/>
    <w:rsid w:val="000D71DA"/>
    <w:rsid w:val="000E181A"/>
    <w:rsid w:val="000E753F"/>
    <w:rsid w:val="000F0A7F"/>
    <w:rsid w:val="000F1F70"/>
    <w:rsid w:val="000F1FE5"/>
    <w:rsid w:val="000F2F04"/>
    <w:rsid w:val="000F2F0D"/>
    <w:rsid w:val="000F435E"/>
    <w:rsid w:val="000F60BF"/>
    <w:rsid w:val="00101E96"/>
    <w:rsid w:val="001041BB"/>
    <w:rsid w:val="001049C6"/>
    <w:rsid w:val="001114D1"/>
    <w:rsid w:val="001116F3"/>
    <w:rsid w:val="00112020"/>
    <w:rsid w:val="001124F0"/>
    <w:rsid w:val="00112A40"/>
    <w:rsid w:val="00113A94"/>
    <w:rsid w:val="0012691C"/>
    <w:rsid w:val="00134BC5"/>
    <w:rsid w:val="0013575E"/>
    <w:rsid w:val="001373DA"/>
    <w:rsid w:val="001376D0"/>
    <w:rsid w:val="0014041E"/>
    <w:rsid w:val="001427F3"/>
    <w:rsid w:val="00142E56"/>
    <w:rsid w:val="00143E13"/>
    <w:rsid w:val="001452EB"/>
    <w:rsid w:val="001462A2"/>
    <w:rsid w:val="00146613"/>
    <w:rsid w:val="00147BB1"/>
    <w:rsid w:val="00156C51"/>
    <w:rsid w:val="001705E5"/>
    <w:rsid w:val="00171563"/>
    <w:rsid w:val="00173F9E"/>
    <w:rsid w:val="00175176"/>
    <w:rsid w:val="00180A31"/>
    <w:rsid w:val="001813B2"/>
    <w:rsid w:val="00183215"/>
    <w:rsid w:val="00183583"/>
    <w:rsid w:val="00190080"/>
    <w:rsid w:val="001941D8"/>
    <w:rsid w:val="00194FE2"/>
    <w:rsid w:val="00195D1C"/>
    <w:rsid w:val="00195DE9"/>
    <w:rsid w:val="001B2060"/>
    <w:rsid w:val="001B36D3"/>
    <w:rsid w:val="001B760D"/>
    <w:rsid w:val="001C3C40"/>
    <w:rsid w:val="001C4134"/>
    <w:rsid w:val="001D494B"/>
    <w:rsid w:val="001E02B0"/>
    <w:rsid w:val="001E4F7F"/>
    <w:rsid w:val="001E76A8"/>
    <w:rsid w:val="001F2F72"/>
    <w:rsid w:val="001F7394"/>
    <w:rsid w:val="00210B26"/>
    <w:rsid w:val="00210C88"/>
    <w:rsid w:val="00211811"/>
    <w:rsid w:val="0021354F"/>
    <w:rsid w:val="002269D1"/>
    <w:rsid w:val="00227CCC"/>
    <w:rsid w:val="0023020C"/>
    <w:rsid w:val="00240844"/>
    <w:rsid w:val="0024118D"/>
    <w:rsid w:val="002444FB"/>
    <w:rsid w:val="0025709A"/>
    <w:rsid w:val="00257EA2"/>
    <w:rsid w:val="00266DD9"/>
    <w:rsid w:val="00270D91"/>
    <w:rsid w:val="002730B3"/>
    <w:rsid w:val="00280862"/>
    <w:rsid w:val="00281DD9"/>
    <w:rsid w:val="00282924"/>
    <w:rsid w:val="00284ED5"/>
    <w:rsid w:val="00291015"/>
    <w:rsid w:val="00293D1F"/>
    <w:rsid w:val="002954BA"/>
    <w:rsid w:val="00295BF4"/>
    <w:rsid w:val="00296B9F"/>
    <w:rsid w:val="002A1577"/>
    <w:rsid w:val="002A163A"/>
    <w:rsid w:val="002A6311"/>
    <w:rsid w:val="002B1027"/>
    <w:rsid w:val="002B36F3"/>
    <w:rsid w:val="002B4EE0"/>
    <w:rsid w:val="002B540D"/>
    <w:rsid w:val="002C2AA3"/>
    <w:rsid w:val="002C5471"/>
    <w:rsid w:val="002D011C"/>
    <w:rsid w:val="002D18E3"/>
    <w:rsid w:val="002D2320"/>
    <w:rsid w:val="002D5372"/>
    <w:rsid w:val="002E37B0"/>
    <w:rsid w:val="002E429C"/>
    <w:rsid w:val="002F0F9F"/>
    <w:rsid w:val="002F73BB"/>
    <w:rsid w:val="003029B1"/>
    <w:rsid w:val="00303D94"/>
    <w:rsid w:val="00305052"/>
    <w:rsid w:val="00305992"/>
    <w:rsid w:val="00311CA3"/>
    <w:rsid w:val="0031239C"/>
    <w:rsid w:val="003158C5"/>
    <w:rsid w:val="0031733F"/>
    <w:rsid w:val="003273BE"/>
    <w:rsid w:val="00332B08"/>
    <w:rsid w:val="003347BB"/>
    <w:rsid w:val="00340072"/>
    <w:rsid w:val="003420C1"/>
    <w:rsid w:val="0034480D"/>
    <w:rsid w:val="00344EF7"/>
    <w:rsid w:val="0034740C"/>
    <w:rsid w:val="003501B7"/>
    <w:rsid w:val="003609AA"/>
    <w:rsid w:val="00364109"/>
    <w:rsid w:val="00365D4B"/>
    <w:rsid w:val="0037038B"/>
    <w:rsid w:val="00372A0B"/>
    <w:rsid w:val="00373F6E"/>
    <w:rsid w:val="0037463C"/>
    <w:rsid w:val="003747E7"/>
    <w:rsid w:val="00375FD8"/>
    <w:rsid w:val="00382B4E"/>
    <w:rsid w:val="003868A8"/>
    <w:rsid w:val="0039231C"/>
    <w:rsid w:val="00394E0A"/>
    <w:rsid w:val="00395F33"/>
    <w:rsid w:val="00397A5E"/>
    <w:rsid w:val="003A14C1"/>
    <w:rsid w:val="003A5DED"/>
    <w:rsid w:val="003A6CFB"/>
    <w:rsid w:val="003A7FA2"/>
    <w:rsid w:val="003B0385"/>
    <w:rsid w:val="003B0E73"/>
    <w:rsid w:val="003B5313"/>
    <w:rsid w:val="003C5FD5"/>
    <w:rsid w:val="003C78F5"/>
    <w:rsid w:val="003D5AC1"/>
    <w:rsid w:val="003D6B3C"/>
    <w:rsid w:val="003E36DB"/>
    <w:rsid w:val="003E78BA"/>
    <w:rsid w:val="003F071C"/>
    <w:rsid w:val="003F3CAA"/>
    <w:rsid w:val="003F6573"/>
    <w:rsid w:val="004001DF"/>
    <w:rsid w:val="00406D13"/>
    <w:rsid w:val="00411C55"/>
    <w:rsid w:val="00414997"/>
    <w:rsid w:val="00415BD5"/>
    <w:rsid w:val="00417A9D"/>
    <w:rsid w:val="00421307"/>
    <w:rsid w:val="00421F31"/>
    <w:rsid w:val="00433077"/>
    <w:rsid w:val="00435379"/>
    <w:rsid w:val="00436284"/>
    <w:rsid w:val="00437AD8"/>
    <w:rsid w:val="004422F7"/>
    <w:rsid w:val="00443A23"/>
    <w:rsid w:val="00446ECC"/>
    <w:rsid w:val="0044783F"/>
    <w:rsid w:val="00450559"/>
    <w:rsid w:val="00454FEB"/>
    <w:rsid w:val="00460636"/>
    <w:rsid w:val="00462188"/>
    <w:rsid w:val="00462AEB"/>
    <w:rsid w:val="0046307D"/>
    <w:rsid w:val="0046393B"/>
    <w:rsid w:val="00464C91"/>
    <w:rsid w:val="00465222"/>
    <w:rsid w:val="00471BD6"/>
    <w:rsid w:val="00476465"/>
    <w:rsid w:val="00481C88"/>
    <w:rsid w:val="00482496"/>
    <w:rsid w:val="004868AD"/>
    <w:rsid w:val="004902C2"/>
    <w:rsid w:val="00492D57"/>
    <w:rsid w:val="00494D24"/>
    <w:rsid w:val="004A5745"/>
    <w:rsid w:val="004A6650"/>
    <w:rsid w:val="004B06E4"/>
    <w:rsid w:val="004B381F"/>
    <w:rsid w:val="004C163D"/>
    <w:rsid w:val="004C2D23"/>
    <w:rsid w:val="004C47EA"/>
    <w:rsid w:val="004C5606"/>
    <w:rsid w:val="004D0FB7"/>
    <w:rsid w:val="004D19B2"/>
    <w:rsid w:val="004D22CC"/>
    <w:rsid w:val="004E50DA"/>
    <w:rsid w:val="004E5C8A"/>
    <w:rsid w:val="004E5D93"/>
    <w:rsid w:val="004F0917"/>
    <w:rsid w:val="004F2FD2"/>
    <w:rsid w:val="004F348E"/>
    <w:rsid w:val="004F3A37"/>
    <w:rsid w:val="004F479B"/>
    <w:rsid w:val="004F70C4"/>
    <w:rsid w:val="0050225C"/>
    <w:rsid w:val="005047E5"/>
    <w:rsid w:val="00505444"/>
    <w:rsid w:val="00507F97"/>
    <w:rsid w:val="0051703E"/>
    <w:rsid w:val="0051745F"/>
    <w:rsid w:val="005221EA"/>
    <w:rsid w:val="00533E85"/>
    <w:rsid w:val="00534D6F"/>
    <w:rsid w:val="00534DF9"/>
    <w:rsid w:val="00534E77"/>
    <w:rsid w:val="005434CF"/>
    <w:rsid w:val="00545AAD"/>
    <w:rsid w:val="005473CA"/>
    <w:rsid w:val="00551A45"/>
    <w:rsid w:val="00564C02"/>
    <w:rsid w:val="00573602"/>
    <w:rsid w:val="00590168"/>
    <w:rsid w:val="005925AB"/>
    <w:rsid w:val="00593E32"/>
    <w:rsid w:val="00594DDA"/>
    <w:rsid w:val="0059582A"/>
    <w:rsid w:val="005963EC"/>
    <w:rsid w:val="005A1A0C"/>
    <w:rsid w:val="005A3AD8"/>
    <w:rsid w:val="005A4E99"/>
    <w:rsid w:val="005A51C8"/>
    <w:rsid w:val="005A5BFE"/>
    <w:rsid w:val="005A6A28"/>
    <w:rsid w:val="005B38DC"/>
    <w:rsid w:val="005B507D"/>
    <w:rsid w:val="005C530B"/>
    <w:rsid w:val="005D0572"/>
    <w:rsid w:val="005D20C0"/>
    <w:rsid w:val="005D22EE"/>
    <w:rsid w:val="005D3C99"/>
    <w:rsid w:val="005D6140"/>
    <w:rsid w:val="005D6A8A"/>
    <w:rsid w:val="005D7C41"/>
    <w:rsid w:val="005E0B08"/>
    <w:rsid w:val="005E3C5E"/>
    <w:rsid w:val="005E5AFD"/>
    <w:rsid w:val="005E5C54"/>
    <w:rsid w:val="005F0816"/>
    <w:rsid w:val="005F5577"/>
    <w:rsid w:val="005F6BD9"/>
    <w:rsid w:val="005F6C51"/>
    <w:rsid w:val="00603696"/>
    <w:rsid w:val="00603D11"/>
    <w:rsid w:val="00607A07"/>
    <w:rsid w:val="00617CCB"/>
    <w:rsid w:val="00627BED"/>
    <w:rsid w:val="00630777"/>
    <w:rsid w:val="0063122F"/>
    <w:rsid w:val="00634F68"/>
    <w:rsid w:val="00634FC5"/>
    <w:rsid w:val="0063503E"/>
    <w:rsid w:val="00635636"/>
    <w:rsid w:val="0063669A"/>
    <w:rsid w:val="0064404B"/>
    <w:rsid w:val="00652F4A"/>
    <w:rsid w:val="00661BF7"/>
    <w:rsid w:val="00677FB7"/>
    <w:rsid w:val="00681B00"/>
    <w:rsid w:val="00682611"/>
    <w:rsid w:val="006845B7"/>
    <w:rsid w:val="00686B5C"/>
    <w:rsid w:val="006918A5"/>
    <w:rsid w:val="0069301A"/>
    <w:rsid w:val="00697E56"/>
    <w:rsid w:val="006A0C83"/>
    <w:rsid w:val="006A4302"/>
    <w:rsid w:val="006A7DBA"/>
    <w:rsid w:val="006B012C"/>
    <w:rsid w:val="006B1DBA"/>
    <w:rsid w:val="006B33DC"/>
    <w:rsid w:val="006B562C"/>
    <w:rsid w:val="006B57B3"/>
    <w:rsid w:val="006C007B"/>
    <w:rsid w:val="006C175F"/>
    <w:rsid w:val="006D34CF"/>
    <w:rsid w:val="006F12B7"/>
    <w:rsid w:val="006F2574"/>
    <w:rsid w:val="00703425"/>
    <w:rsid w:val="00704263"/>
    <w:rsid w:val="00706015"/>
    <w:rsid w:val="00707B2C"/>
    <w:rsid w:val="007109CB"/>
    <w:rsid w:val="00715182"/>
    <w:rsid w:val="00715B79"/>
    <w:rsid w:val="0071644E"/>
    <w:rsid w:val="0071777E"/>
    <w:rsid w:val="0072223E"/>
    <w:rsid w:val="00722900"/>
    <w:rsid w:val="0072472B"/>
    <w:rsid w:val="007322A0"/>
    <w:rsid w:val="007331E7"/>
    <w:rsid w:val="0073493A"/>
    <w:rsid w:val="0073504E"/>
    <w:rsid w:val="00747B21"/>
    <w:rsid w:val="00750586"/>
    <w:rsid w:val="0075137F"/>
    <w:rsid w:val="00752C26"/>
    <w:rsid w:val="00753280"/>
    <w:rsid w:val="00755CAA"/>
    <w:rsid w:val="00761BD4"/>
    <w:rsid w:val="0076240D"/>
    <w:rsid w:val="0077102B"/>
    <w:rsid w:val="00771EE7"/>
    <w:rsid w:val="00780916"/>
    <w:rsid w:val="00781CEC"/>
    <w:rsid w:val="0078579A"/>
    <w:rsid w:val="00793CB2"/>
    <w:rsid w:val="00794AB8"/>
    <w:rsid w:val="007A0594"/>
    <w:rsid w:val="007A4B75"/>
    <w:rsid w:val="007B2E0B"/>
    <w:rsid w:val="007B3DE0"/>
    <w:rsid w:val="007C0A5E"/>
    <w:rsid w:val="007C3CD3"/>
    <w:rsid w:val="007C45D6"/>
    <w:rsid w:val="007D610D"/>
    <w:rsid w:val="007D6CB3"/>
    <w:rsid w:val="007E1F70"/>
    <w:rsid w:val="007E2A90"/>
    <w:rsid w:val="007E7654"/>
    <w:rsid w:val="007F0C14"/>
    <w:rsid w:val="007F0FA7"/>
    <w:rsid w:val="007F1699"/>
    <w:rsid w:val="007F4137"/>
    <w:rsid w:val="007F76D9"/>
    <w:rsid w:val="0080146F"/>
    <w:rsid w:val="008073BD"/>
    <w:rsid w:val="00810B5B"/>
    <w:rsid w:val="00811755"/>
    <w:rsid w:val="008150D9"/>
    <w:rsid w:val="00815D1C"/>
    <w:rsid w:val="00815E60"/>
    <w:rsid w:val="0082047B"/>
    <w:rsid w:val="008227F5"/>
    <w:rsid w:val="008239BC"/>
    <w:rsid w:val="008263C8"/>
    <w:rsid w:val="00831B33"/>
    <w:rsid w:val="0083365C"/>
    <w:rsid w:val="008367DA"/>
    <w:rsid w:val="008377D1"/>
    <w:rsid w:val="00841644"/>
    <w:rsid w:val="008600BB"/>
    <w:rsid w:val="00860E16"/>
    <w:rsid w:val="00862C03"/>
    <w:rsid w:val="00863B31"/>
    <w:rsid w:val="00864A93"/>
    <w:rsid w:val="0086615A"/>
    <w:rsid w:val="008709A9"/>
    <w:rsid w:val="00871398"/>
    <w:rsid w:val="008728C2"/>
    <w:rsid w:val="00875C6B"/>
    <w:rsid w:val="008760A3"/>
    <w:rsid w:val="008813A2"/>
    <w:rsid w:val="0088384E"/>
    <w:rsid w:val="008870B4"/>
    <w:rsid w:val="00892342"/>
    <w:rsid w:val="008A1696"/>
    <w:rsid w:val="008A3258"/>
    <w:rsid w:val="008A4623"/>
    <w:rsid w:val="008B0A0F"/>
    <w:rsid w:val="008B1D81"/>
    <w:rsid w:val="008B51E4"/>
    <w:rsid w:val="008C0A1F"/>
    <w:rsid w:val="008C2EA4"/>
    <w:rsid w:val="008C6CF9"/>
    <w:rsid w:val="008D21B6"/>
    <w:rsid w:val="008D3C6E"/>
    <w:rsid w:val="008D4B09"/>
    <w:rsid w:val="008E1660"/>
    <w:rsid w:val="008E26B9"/>
    <w:rsid w:val="008F302A"/>
    <w:rsid w:val="008F5A75"/>
    <w:rsid w:val="008F5C51"/>
    <w:rsid w:val="00901EE6"/>
    <w:rsid w:val="0090448E"/>
    <w:rsid w:val="00904F5A"/>
    <w:rsid w:val="009070DE"/>
    <w:rsid w:val="00911E80"/>
    <w:rsid w:val="00915CFF"/>
    <w:rsid w:val="00917F04"/>
    <w:rsid w:val="00917F7C"/>
    <w:rsid w:val="00920AE0"/>
    <w:rsid w:val="009216FF"/>
    <w:rsid w:val="00922657"/>
    <w:rsid w:val="009266E4"/>
    <w:rsid w:val="009316F8"/>
    <w:rsid w:val="00933300"/>
    <w:rsid w:val="00936CF4"/>
    <w:rsid w:val="00952CB0"/>
    <w:rsid w:val="00955078"/>
    <w:rsid w:val="009556DA"/>
    <w:rsid w:val="00957522"/>
    <w:rsid w:val="00957A0A"/>
    <w:rsid w:val="00963FAE"/>
    <w:rsid w:val="0096633F"/>
    <w:rsid w:val="009714D4"/>
    <w:rsid w:val="009729FE"/>
    <w:rsid w:val="00976702"/>
    <w:rsid w:val="009836A6"/>
    <w:rsid w:val="009879FF"/>
    <w:rsid w:val="009908F3"/>
    <w:rsid w:val="0099104F"/>
    <w:rsid w:val="0099276A"/>
    <w:rsid w:val="00992A81"/>
    <w:rsid w:val="00997CAD"/>
    <w:rsid w:val="009A185C"/>
    <w:rsid w:val="009A5908"/>
    <w:rsid w:val="009B3FD0"/>
    <w:rsid w:val="009B4DBA"/>
    <w:rsid w:val="009B6C2C"/>
    <w:rsid w:val="009C19B9"/>
    <w:rsid w:val="009D07C0"/>
    <w:rsid w:val="009D2E37"/>
    <w:rsid w:val="009D78C7"/>
    <w:rsid w:val="009E0051"/>
    <w:rsid w:val="009E30E9"/>
    <w:rsid w:val="009E5464"/>
    <w:rsid w:val="009F3731"/>
    <w:rsid w:val="009F49D1"/>
    <w:rsid w:val="009F684D"/>
    <w:rsid w:val="00A07C50"/>
    <w:rsid w:val="00A07C54"/>
    <w:rsid w:val="00A1169A"/>
    <w:rsid w:val="00A119A1"/>
    <w:rsid w:val="00A137C7"/>
    <w:rsid w:val="00A1643E"/>
    <w:rsid w:val="00A1696B"/>
    <w:rsid w:val="00A21EF8"/>
    <w:rsid w:val="00A22410"/>
    <w:rsid w:val="00A26591"/>
    <w:rsid w:val="00A26B58"/>
    <w:rsid w:val="00A27515"/>
    <w:rsid w:val="00A301A2"/>
    <w:rsid w:val="00A337A0"/>
    <w:rsid w:val="00A35902"/>
    <w:rsid w:val="00A37B63"/>
    <w:rsid w:val="00A42300"/>
    <w:rsid w:val="00A4292E"/>
    <w:rsid w:val="00A45AB3"/>
    <w:rsid w:val="00A4631C"/>
    <w:rsid w:val="00A51294"/>
    <w:rsid w:val="00A51A47"/>
    <w:rsid w:val="00A51E38"/>
    <w:rsid w:val="00A551E7"/>
    <w:rsid w:val="00A604CF"/>
    <w:rsid w:val="00A615A2"/>
    <w:rsid w:val="00A61D86"/>
    <w:rsid w:val="00A638DA"/>
    <w:rsid w:val="00A676D1"/>
    <w:rsid w:val="00A70B73"/>
    <w:rsid w:val="00A76AF1"/>
    <w:rsid w:val="00A77BDB"/>
    <w:rsid w:val="00A826D7"/>
    <w:rsid w:val="00A84CDB"/>
    <w:rsid w:val="00A91FC0"/>
    <w:rsid w:val="00A92498"/>
    <w:rsid w:val="00A96DA6"/>
    <w:rsid w:val="00A97F50"/>
    <w:rsid w:val="00AA036B"/>
    <w:rsid w:val="00AA0F9E"/>
    <w:rsid w:val="00AA128D"/>
    <w:rsid w:val="00AA3C53"/>
    <w:rsid w:val="00AA4273"/>
    <w:rsid w:val="00AA4D15"/>
    <w:rsid w:val="00AA648F"/>
    <w:rsid w:val="00AB05C7"/>
    <w:rsid w:val="00AB126C"/>
    <w:rsid w:val="00AC4FD8"/>
    <w:rsid w:val="00AC6494"/>
    <w:rsid w:val="00AC724F"/>
    <w:rsid w:val="00AD0A3C"/>
    <w:rsid w:val="00AD28F8"/>
    <w:rsid w:val="00AD31E2"/>
    <w:rsid w:val="00AD4805"/>
    <w:rsid w:val="00AE05B5"/>
    <w:rsid w:val="00AE156B"/>
    <w:rsid w:val="00AE30ED"/>
    <w:rsid w:val="00AE3949"/>
    <w:rsid w:val="00AE3D19"/>
    <w:rsid w:val="00AE6398"/>
    <w:rsid w:val="00AE6A5B"/>
    <w:rsid w:val="00AE711D"/>
    <w:rsid w:val="00AE7A83"/>
    <w:rsid w:val="00AF0487"/>
    <w:rsid w:val="00AF4D14"/>
    <w:rsid w:val="00AF6664"/>
    <w:rsid w:val="00AF6E3F"/>
    <w:rsid w:val="00B038B6"/>
    <w:rsid w:val="00B04E19"/>
    <w:rsid w:val="00B11988"/>
    <w:rsid w:val="00B13701"/>
    <w:rsid w:val="00B2447E"/>
    <w:rsid w:val="00B353D1"/>
    <w:rsid w:val="00B36985"/>
    <w:rsid w:val="00B371C5"/>
    <w:rsid w:val="00B37C3E"/>
    <w:rsid w:val="00B37CB9"/>
    <w:rsid w:val="00B408AC"/>
    <w:rsid w:val="00B40906"/>
    <w:rsid w:val="00B42A5B"/>
    <w:rsid w:val="00B452E2"/>
    <w:rsid w:val="00B4692D"/>
    <w:rsid w:val="00B53DAF"/>
    <w:rsid w:val="00B549E1"/>
    <w:rsid w:val="00B60A01"/>
    <w:rsid w:val="00B6149B"/>
    <w:rsid w:val="00B6329C"/>
    <w:rsid w:val="00B66AFE"/>
    <w:rsid w:val="00B70DDD"/>
    <w:rsid w:val="00B71128"/>
    <w:rsid w:val="00B717FC"/>
    <w:rsid w:val="00B75BF8"/>
    <w:rsid w:val="00B75F65"/>
    <w:rsid w:val="00B7640C"/>
    <w:rsid w:val="00B77D70"/>
    <w:rsid w:val="00B841B8"/>
    <w:rsid w:val="00B867E9"/>
    <w:rsid w:val="00B87DBB"/>
    <w:rsid w:val="00B923BD"/>
    <w:rsid w:val="00B95AE4"/>
    <w:rsid w:val="00B970C5"/>
    <w:rsid w:val="00B97D85"/>
    <w:rsid w:val="00BA315E"/>
    <w:rsid w:val="00BA4D24"/>
    <w:rsid w:val="00BB01A4"/>
    <w:rsid w:val="00BB1772"/>
    <w:rsid w:val="00BB3ED0"/>
    <w:rsid w:val="00BB5BCC"/>
    <w:rsid w:val="00BC2B72"/>
    <w:rsid w:val="00BC5A10"/>
    <w:rsid w:val="00BC62C8"/>
    <w:rsid w:val="00BD1881"/>
    <w:rsid w:val="00BD4E91"/>
    <w:rsid w:val="00BD58B1"/>
    <w:rsid w:val="00BE2582"/>
    <w:rsid w:val="00BE338A"/>
    <w:rsid w:val="00BF3C4D"/>
    <w:rsid w:val="00BF52C3"/>
    <w:rsid w:val="00BF7B82"/>
    <w:rsid w:val="00C03A87"/>
    <w:rsid w:val="00C0442C"/>
    <w:rsid w:val="00C05926"/>
    <w:rsid w:val="00C1139D"/>
    <w:rsid w:val="00C11784"/>
    <w:rsid w:val="00C14DE6"/>
    <w:rsid w:val="00C15C99"/>
    <w:rsid w:val="00C17DE1"/>
    <w:rsid w:val="00C22177"/>
    <w:rsid w:val="00C255B5"/>
    <w:rsid w:val="00C3108B"/>
    <w:rsid w:val="00C31868"/>
    <w:rsid w:val="00C31C69"/>
    <w:rsid w:val="00C34C03"/>
    <w:rsid w:val="00C35466"/>
    <w:rsid w:val="00C402B4"/>
    <w:rsid w:val="00C40B1D"/>
    <w:rsid w:val="00C4263A"/>
    <w:rsid w:val="00C42BC7"/>
    <w:rsid w:val="00C42C4E"/>
    <w:rsid w:val="00C55A59"/>
    <w:rsid w:val="00C61C18"/>
    <w:rsid w:val="00C6476B"/>
    <w:rsid w:val="00C713F2"/>
    <w:rsid w:val="00C721A2"/>
    <w:rsid w:val="00C73464"/>
    <w:rsid w:val="00C74D24"/>
    <w:rsid w:val="00C74E3C"/>
    <w:rsid w:val="00C7587C"/>
    <w:rsid w:val="00C777A7"/>
    <w:rsid w:val="00C90EBB"/>
    <w:rsid w:val="00C96247"/>
    <w:rsid w:val="00CA3F6E"/>
    <w:rsid w:val="00CA53C7"/>
    <w:rsid w:val="00CA5579"/>
    <w:rsid w:val="00CB0F04"/>
    <w:rsid w:val="00CB2094"/>
    <w:rsid w:val="00CB5D16"/>
    <w:rsid w:val="00CB672E"/>
    <w:rsid w:val="00CB7972"/>
    <w:rsid w:val="00CC1151"/>
    <w:rsid w:val="00CC3AB3"/>
    <w:rsid w:val="00CD3593"/>
    <w:rsid w:val="00CD3724"/>
    <w:rsid w:val="00CD3F2E"/>
    <w:rsid w:val="00CD60CB"/>
    <w:rsid w:val="00CD7775"/>
    <w:rsid w:val="00CD7915"/>
    <w:rsid w:val="00CE0FAA"/>
    <w:rsid w:val="00CE208C"/>
    <w:rsid w:val="00CF4A59"/>
    <w:rsid w:val="00CF7057"/>
    <w:rsid w:val="00D00FB3"/>
    <w:rsid w:val="00D0322E"/>
    <w:rsid w:val="00D04107"/>
    <w:rsid w:val="00D04C83"/>
    <w:rsid w:val="00D13700"/>
    <w:rsid w:val="00D21052"/>
    <w:rsid w:val="00D21124"/>
    <w:rsid w:val="00D24328"/>
    <w:rsid w:val="00D25218"/>
    <w:rsid w:val="00D31D46"/>
    <w:rsid w:val="00D32737"/>
    <w:rsid w:val="00D376E7"/>
    <w:rsid w:val="00D37720"/>
    <w:rsid w:val="00D409E7"/>
    <w:rsid w:val="00D4160E"/>
    <w:rsid w:val="00D460F2"/>
    <w:rsid w:val="00D4742E"/>
    <w:rsid w:val="00D47EEC"/>
    <w:rsid w:val="00D50DD6"/>
    <w:rsid w:val="00D52117"/>
    <w:rsid w:val="00D530D7"/>
    <w:rsid w:val="00D554FE"/>
    <w:rsid w:val="00D64B5E"/>
    <w:rsid w:val="00D67FBD"/>
    <w:rsid w:val="00D70951"/>
    <w:rsid w:val="00D70C52"/>
    <w:rsid w:val="00D7241A"/>
    <w:rsid w:val="00D72871"/>
    <w:rsid w:val="00D77494"/>
    <w:rsid w:val="00D9326F"/>
    <w:rsid w:val="00D93F1F"/>
    <w:rsid w:val="00DA0B08"/>
    <w:rsid w:val="00DA0E94"/>
    <w:rsid w:val="00DA1078"/>
    <w:rsid w:val="00DA215F"/>
    <w:rsid w:val="00DA5C52"/>
    <w:rsid w:val="00DB060D"/>
    <w:rsid w:val="00DB17D7"/>
    <w:rsid w:val="00DB2212"/>
    <w:rsid w:val="00DB5538"/>
    <w:rsid w:val="00DB6DB9"/>
    <w:rsid w:val="00DB74FE"/>
    <w:rsid w:val="00DC7A28"/>
    <w:rsid w:val="00DE1D12"/>
    <w:rsid w:val="00DE64C6"/>
    <w:rsid w:val="00DE6C58"/>
    <w:rsid w:val="00DE7996"/>
    <w:rsid w:val="00DF7204"/>
    <w:rsid w:val="00E1143D"/>
    <w:rsid w:val="00E117D7"/>
    <w:rsid w:val="00E143CE"/>
    <w:rsid w:val="00E175E7"/>
    <w:rsid w:val="00E23EF5"/>
    <w:rsid w:val="00E26298"/>
    <w:rsid w:val="00E279B5"/>
    <w:rsid w:val="00E336E1"/>
    <w:rsid w:val="00E37461"/>
    <w:rsid w:val="00E3793E"/>
    <w:rsid w:val="00E40FA4"/>
    <w:rsid w:val="00E44D72"/>
    <w:rsid w:val="00E45268"/>
    <w:rsid w:val="00E46DC7"/>
    <w:rsid w:val="00E50351"/>
    <w:rsid w:val="00E5560A"/>
    <w:rsid w:val="00E55896"/>
    <w:rsid w:val="00E55BE8"/>
    <w:rsid w:val="00E65D95"/>
    <w:rsid w:val="00E66DEB"/>
    <w:rsid w:val="00E670FC"/>
    <w:rsid w:val="00E73DB9"/>
    <w:rsid w:val="00E74A84"/>
    <w:rsid w:val="00E864EB"/>
    <w:rsid w:val="00E90700"/>
    <w:rsid w:val="00E92A03"/>
    <w:rsid w:val="00E96C04"/>
    <w:rsid w:val="00EA234A"/>
    <w:rsid w:val="00EA5A09"/>
    <w:rsid w:val="00EB6583"/>
    <w:rsid w:val="00EC4206"/>
    <w:rsid w:val="00EC4F4D"/>
    <w:rsid w:val="00ED0963"/>
    <w:rsid w:val="00ED2207"/>
    <w:rsid w:val="00EE1A92"/>
    <w:rsid w:val="00EE2527"/>
    <w:rsid w:val="00EE492B"/>
    <w:rsid w:val="00EE6FBA"/>
    <w:rsid w:val="00EE785F"/>
    <w:rsid w:val="00EE7B85"/>
    <w:rsid w:val="00EF04E5"/>
    <w:rsid w:val="00EF4C55"/>
    <w:rsid w:val="00F03168"/>
    <w:rsid w:val="00F10D2B"/>
    <w:rsid w:val="00F152E2"/>
    <w:rsid w:val="00F16D36"/>
    <w:rsid w:val="00F2013E"/>
    <w:rsid w:val="00F20D43"/>
    <w:rsid w:val="00F22A7C"/>
    <w:rsid w:val="00F2355A"/>
    <w:rsid w:val="00F2506C"/>
    <w:rsid w:val="00F2672E"/>
    <w:rsid w:val="00F30DA5"/>
    <w:rsid w:val="00F338CF"/>
    <w:rsid w:val="00F44228"/>
    <w:rsid w:val="00F46039"/>
    <w:rsid w:val="00F506D1"/>
    <w:rsid w:val="00F5082F"/>
    <w:rsid w:val="00F549CA"/>
    <w:rsid w:val="00F602D4"/>
    <w:rsid w:val="00F662AA"/>
    <w:rsid w:val="00F7440C"/>
    <w:rsid w:val="00F74F9A"/>
    <w:rsid w:val="00F7715A"/>
    <w:rsid w:val="00F80028"/>
    <w:rsid w:val="00F802D9"/>
    <w:rsid w:val="00F81A02"/>
    <w:rsid w:val="00F81DAE"/>
    <w:rsid w:val="00F91C88"/>
    <w:rsid w:val="00F93AA4"/>
    <w:rsid w:val="00F96D2C"/>
    <w:rsid w:val="00F9782D"/>
    <w:rsid w:val="00FA0EA7"/>
    <w:rsid w:val="00FA1A1B"/>
    <w:rsid w:val="00FA53A8"/>
    <w:rsid w:val="00FB01DD"/>
    <w:rsid w:val="00FB2F54"/>
    <w:rsid w:val="00FB3FBE"/>
    <w:rsid w:val="00FB4279"/>
    <w:rsid w:val="00FB42D3"/>
    <w:rsid w:val="00FB443A"/>
    <w:rsid w:val="00FB5B3C"/>
    <w:rsid w:val="00FC009B"/>
    <w:rsid w:val="00FC01B3"/>
    <w:rsid w:val="00FC0B2C"/>
    <w:rsid w:val="00FC197B"/>
    <w:rsid w:val="00FC288A"/>
    <w:rsid w:val="00FC53C6"/>
    <w:rsid w:val="00FC57EB"/>
    <w:rsid w:val="00FC6F35"/>
    <w:rsid w:val="00FD0222"/>
    <w:rsid w:val="00FD78E9"/>
    <w:rsid w:val="00FE2539"/>
    <w:rsid w:val="00FE3500"/>
    <w:rsid w:val="00FE4217"/>
    <w:rsid w:val="00FF25D5"/>
    <w:rsid w:val="00FF3A23"/>
    <w:rsid w:val="00FF7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7DA"/>
  <w14:defaultImageDpi w14:val="32767"/>
  <w15:chartTrackingRefBased/>
  <w15:docId w15:val="{F6BD884E-8AFF-4013-86B9-6214F9C6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556DA"/>
    <w:pPr>
      <w:spacing w:before="100" w:beforeAutospacing="1" w:after="100" w:afterAutospacing="1"/>
      <w:outlineLvl w:val="0"/>
    </w:pPr>
    <w:rPr>
      <w:rFonts w:ascii="Times New Roman" w:eastAsia="Times New Roman" w:hAnsi="Times New Roman" w:cs="Times New Roman"/>
      <w:b/>
      <w:bCs/>
      <w:kern w:val="36"/>
      <w:sz w:val="48"/>
      <w:szCs w:val="48"/>
      <w:lang w:val="en-AU" w:eastAsia="en-AU"/>
    </w:rPr>
  </w:style>
  <w:style w:type="paragraph" w:styleId="Heading2">
    <w:name w:val="heading 2"/>
    <w:basedOn w:val="Normal"/>
    <w:next w:val="Normal"/>
    <w:link w:val="Heading2Char"/>
    <w:uiPriority w:val="9"/>
    <w:semiHidden/>
    <w:unhideWhenUsed/>
    <w:qFormat/>
    <w:rsid w:val="00AC72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44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C99"/>
    <w:pPr>
      <w:ind w:left="720"/>
      <w:contextualSpacing/>
    </w:pPr>
  </w:style>
  <w:style w:type="paragraph" w:customStyle="1" w:styleId="p1">
    <w:name w:val="p1"/>
    <w:basedOn w:val="Normal"/>
    <w:rsid w:val="007F4137"/>
    <w:pPr>
      <w:ind w:left="540" w:hanging="540"/>
    </w:pPr>
    <w:rPr>
      <w:rFonts w:ascii="Helvetica" w:hAnsi="Helvetica" w:cs="Times New Roman"/>
      <w:sz w:val="18"/>
      <w:szCs w:val="18"/>
    </w:rPr>
  </w:style>
  <w:style w:type="character" w:customStyle="1" w:styleId="searchhistory-search-term">
    <w:name w:val="searchhistory-search-term"/>
    <w:basedOn w:val="DefaultParagraphFont"/>
    <w:rsid w:val="00686B5C"/>
  </w:style>
  <w:style w:type="character" w:customStyle="1" w:styleId="apple-converted-space">
    <w:name w:val="apple-converted-space"/>
    <w:basedOn w:val="DefaultParagraphFont"/>
    <w:rsid w:val="008D21B6"/>
  </w:style>
  <w:style w:type="paragraph" w:customStyle="1" w:styleId="EndNoteBibliographyTitle">
    <w:name w:val="EndNote Bibliography Title"/>
    <w:basedOn w:val="Normal"/>
    <w:rsid w:val="0050225C"/>
    <w:pPr>
      <w:jc w:val="center"/>
    </w:pPr>
    <w:rPr>
      <w:rFonts w:ascii="Calibri" w:hAnsi="Calibri" w:cs="Calibri"/>
    </w:rPr>
  </w:style>
  <w:style w:type="paragraph" w:customStyle="1" w:styleId="EndNoteBibliography">
    <w:name w:val="EndNote Bibliography"/>
    <w:basedOn w:val="Normal"/>
    <w:rsid w:val="0050225C"/>
    <w:rPr>
      <w:rFonts w:ascii="Calibri" w:hAnsi="Calibri" w:cs="Calibri"/>
    </w:rPr>
  </w:style>
  <w:style w:type="character" w:styleId="Hyperlink">
    <w:name w:val="Hyperlink"/>
    <w:basedOn w:val="DefaultParagraphFont"/>
    <w:uiPriority w:val="99"/>
    <w:unhideWhenUsed/>
    <w:rsid w:val="008709A9"/>
    <w:rPr>
      <w:color w:val="0563C1" w:themeColor="hyperlink"/>
      <w:u w:val="single"/>
    </w:rPr>
  </w:style>
  <w:style w:type="paragraph" w:customStyle="1" w:styleId="Answer">
    <w:name w:val="Answer"/>
    <w:basedOn w:val="Normal"/>
    <w:link w:val="AnswerChar"/>
    <w:qFormat/>
    <w:rsid w:val="00922657"/>
    <w:pPr>
      <w:spacing w:before="100" w:after="100" w:line="276" w:lineRule="auto"/>
      <w:ind w:left="113" w:right="113"/>
    </w:pPr>
    <w:rPr>
      <w:rFonts w:ascii="Arial" w:eastAsia="Calibri" w:hAnsi="Arial" w:cs="Arial"/>
      <w:sz w:val="20"/>
      <w:szCs w:val="22"/>
      <w:lang w:val="en-AU"/>
    </w:rPr>
  </w:style>
  <w:style w:type="character" w:customStyle="1" w:styleId="AnswerChar">
    <w:name w:val="Answer Char"/>
    <w:link w:val="Answer"/>
    <w:rsid w:val="00922657"/>
    <w:rPr>
      <w:rFonts w:ascii="Arial" w:eastAsia="Calibri" w:hAnsi="Arial" w:cs="Arial"/>
      <w:sz w:val="20"/>
      <w:szCs w:val="22"/>
      <w:lang w:val="en-AU"/>
    </w:rPr>
  </w:style>
  <w:style w:type="character" w:styleId="CommentReference">
    <w:name w:val="annotation reference"/>
    <w:basedOn w:val="DefaultParagraphFont"/>
    <w:uiPriority w:val="99"/>
    <w:semiHidden/>
    <w:unhideWhenUsed/>
    <w:rsid w:val="00A45AB3"/>
    <w:rPr>
      <w:sz w:val="16"/>
      <w:szCs w:val="16"/>
    </w:rPr>
  </w:style>
  <w:style w:type="paragraph" w:styleId="CommentText">
    <w:name w:val="annotation text"/>
    <w:basedOn w:val="Normal"/>
    <w:link w:val="CommentTextChar"/>
    <w:uiPriority w:val="99"/>
    <w:semiHidden/>
    <w:unhideWhenUsed/>
    <w:rsid w:val="00A45AB3"/>
    <w:rPr>
      <w:sz w:val="20"/>
      <w:szCs w:val="20"/>
    </w:rPr>
  </w:style>
  <w:style w:type="character" w:customStyle="1" w:styleId="CommentTextChar">
    <w:name w:val="Comment Text Char"/>
    <w:basedOn w:val="DefaultParagraphFont"/>
    <w:link w:val="CommentText"/>
    <w:uiPriority w:val="99"/>
    <w:semiHidden/>
    <w:rsid w:val="00A45AB3"/>
    <w:rPr>
      <w:sz w:val="20"/>
      <w:szCs w:val="20"/>
    </w:rPr>
  </w:style>
  <w:style w:type="paragraph" w:styleId="CommentSubject">
    <w:name w:val="annotation subject"/>
    <w:basedOn w:val="CommentText"/>
    <w:next w:val="CommentText"/>
    <w:link w:val="CommentSubjectChar"/>
    <w:uiPriority w:val="99"/>
    <w:semiHidden/>
    <w:unhideWhenUsed/>
    <w:rsid w:val="00A45AB3"/>
    <w:rPr>
      <w:b/>
      <w:bCs/>
    </w:rPr>
  </w:style>
  <w:style w:type="character" w:customStyle="1" w:styleId="CommentSubjectChar">
    <w:name w:val="Comment Subject Char"/>
    <w:basedOn w:val="CommentTextChar"/>
    <w:link w:val="CommentSubject"/>
    <w:uiPriority w:val="99"/>
    <w:semiHidden/>
    <w:rsid w:val="00A45AB3"/>
    <w:rPr>
      <w:b/>
      <w:bCs/>
      <w:sz w:val="20"/>
      <w:szCs w:val="20"/>
    </w:rPr>
  </w:style>
  <w:style w:type="paragraph" w:styleId="BalloonText">
    <w:name w:val="Balloon Text"/>
    <w:basedOn w:val="Normal"/>
    <w:link w:val="BalloonTextChar"/>
    <w:uiPriority w:val="99"/>
    <w:semiHidden/>
    <w:unhideWhenUsed/>
    <w:rsid w:val="00A45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AB3"/>
    <w:rPr>
      <w:rFonts w:ascii="Segoe UI" w:hAnsi="Segoe UI" w:cs="Segoe UI"/>
      <w:sz w:val="18"/>
      <w:szCs w:val="18"/>
    </w:rPr>
  </w:style>
  <w:style w:type="character" w:styleId="UnresolvedMention">
    <w:name w:val="Unresolved Mention"/>
    <w:basedOn w:val="DefaultParagraphFont"/>
    <w:uiPriority w:val="99"/>
    <w:rsid w:val="00FE2539"/>
    <w:rPr>
      <w:color w:val="808080"/>
      <w:shd w:val="clear" w:color="auto" w:fill="E6E6E6"/>
    </w:rPr>
  </w:style>
  <w:style w:type="character" w:customStyle="1" w:styleId="Heading1Char">
    <w:name w:val="Heading 1 Char"/>
    <w:basedOn w:val="DefaultParagraphFont"/>
    <w:link w:val="Heading1"/>
    <w:uiPriority w:val="9"/>
    <w:rsid w:val="009556DA"/>
    <w:rPr>
      <w:rFonts w:ascii="Times New Roman" w:eastAsia="Times New Roman" w:hAnsi="Times New Roman" w:cs="Times New Roman"/>
      <w:b/>
      <w:bCs/>
      <w:kern w:val="36"/>
      <w:sz w:val="48"/>
      <w:szCs w:val="48"/>
      <w:lang w:val="en-AU" w:eastAsia="en-AU"/>
    </w:rPr>
  </w:style>
  <w:style w:type="paragraph" w:customStyle="1" w:styleId="relations">
    <w:name w:val="relations"/>
    <w:basedOn w:val="Normal"/>
    <w:rsid w:val="009556DA"/>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semiHidden/>
    <w:rsid w:val="002444FB"/>
    <w:rPr>
      <w:rFonts w:asciiTheme="majorHAnsi" w:eastAsiaTheme="majorEastAsia" w:hAnsiTheme="majorHAnsi" w:cstheme="majorBidi"/>
      <w:color w:val="1F3763" w:themeColor="accent1" w:themeShade="7F"/>
    </w:rPr>
  </w:style>
  <w:style w:type="character" w:customStyle="1" w:styleId="fontstyle01">
    <w:name w:val="fontstyle01"/>
    <w:basedOn w:val="DefaultParagraphFont"/>
    <w:rsid w:val="000A2D65"/>
    <w:rPr>
      <w:rFonts w:ascii="AdvOTb83ee1dd.B" w:hAnsi="AdvOTb83ee1dd.B" w:hint="default"/>
      <w:b w:val="0"/>
      <w:bCs w:val="0"/>
      <w:i w:val="0"/>
      <w:iCs w:val="0"/>
      <w:color w:val="000000"/>
      <w:sz w:val="14"/>
      <w:szCs w:val="14"/>
    </w:rPr>
  </w:style>
  <w:style w:type="character" w:customStyle="1" w:styleId="fontstyle21">
    <w:name w:val="fontstyle21"/>
    <w:basedOn w:val="DefaultParagraphFont"/>
    <w:rsid w:val="000A2D65"/>
    <w:rPr>
      <w:rFonts w:ascii="AdvOT863180fb" w:hAnsi="AdvOT863180fb" w:hint="default"/>
      <w:b w:val="0"/>
      <w:bCs w:val="0"/>
      <w:i w:val="0"/>
      <w:iCs w:val="0"/>
      <w:color w:val="000000"/>
      <w:sz w:val="14"/>
      <w:szCs w:val="14"/>
    </w:rPr>
  </w:style>
  <w:style w:type="character" w:customStyle="1" w:styleId="fontstyle31">
    <w:name w:val="fontstyle31"/>
    <w:basedOn w:val="DefaultParagraphFont"/>
    <w:rsid w:val="000A2D65"/>
    <w:rPr>
      <w:rFonts w:ascii="AdvOT863180fb+20" w:hAnsi="AdvOT863180fb+20" w:hint="default"/>
      <w:b w:val="0"/>
      <w:bCs w:val="0"/>
      <w:i w:val="0"/>
      <w:iCs w:val="0"/>
      <w:color w:val="000000"/>
      <w:sz w:val="14"/>
      <w:szCs w:val="14"/>
    </w:rPr>
  </w:style>
  <w:style w:type="character" w:customStyle="1" w:styleId="fontstyle41">
    <w:name w:val="fontstyle41"/>
    <w:basedOn w:val="DefaultParagraphFont"/>
    <w:rsid w:val="000A2D65"/>
    <w:rPr>
      <w:rFonts w:ascii="AdvOTb92eb7df.I" w:hAnsi="AdvOTb92eb7df.I" w:hint="default"/>
      <w:b w:val="0"/>
      <w:bCs w:val="0"/>
      <w:i w:val="0"/>
      <w:iCs w:val="0"/>
      <w:color w:val="000000"/>
      <w:sz w:val="14"/>
      <w:szCs w:val="14"/>
    </w:rPr>
  </w:style>
  <w:style w:type="character" w:customStyle="1" w:styleId="fontstyle51">
    <w:name w:val="fontstyle51"/>
    <w:basedOn w:val="DefaultParagraphFont"/>
    <w:rsid w:val="000A2D65"/>
    <w:rPr>
      <w:rFonts w:ascii="AdvP4C4E59" w:hAnsi="AdvP4C4E59" w:hint="default"/>
      <w:b w:val="0"/>
      <w:bCs w:val="0"/>
      <w:i w:val="0"/>
      <w:iCs w:val="0"/>
      <w:color w:val="000000"/>
      <w:sz w:val="10"/>
      <w:szCs w:val="10"/>
    </w:rPr>
  </w:style>
  <w:style w:type="table" w:styleId="TableGrid">
    <w:name w:val="Table Grid"/>
    <w:basedOn w:val="TableNormal"/>
    <w:uiPriority w:val="39"/>
    <w:rsid w:val="00933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2A7C"/>
    <w:rPr>
      <w:color w:val="808080"/>
    </w:rPr>
  </w:style>
  <w:style w:type="paragraph" w:styleId="EndnoteText">
    <w:name w:val="endnote text"/>
    <w:basedOn w:val="Normal"/>
    <w:link w:val="EndnoteTextChar"/>
    <w:uiPriority w:val="99"/>
    <w:semiHidden/>
    <w:unhideWhenUsed/>
    <w:rsid w:val="0039231C"/>
    <w:rPr>
      <w:sz w:val="20"/>
      <w:szCs w:val="20"/>
    </w:rPr>
  </w:style>
  <w:style w:type="character" w:customStyle="1" w:styleId="EndnoteTextChar">
    <w:name w:val="Endnote Text Char"/>
    <w:basedOn w:val="DefaultParagraphFont"/>
    <w:link w:val="EndnoteText"/>
    <w:uiPriority w:val="99"/>
    <w:semiHidden/>
    <w:rsid w:val="0039231C"/>
    <w:rPr>
      <w:sz w:val="20"/>
      <w:szCs w:val="20"/>
    </w:rPr>
  </w:style>
  <w:style w:type="character" w:styleId="EndnoteReference">
    <w:name w:val="endnote reference"/>
    <w:basedOn w:val="DefaultParagraphFont"/>
    <w:uiPriority w:val="99"/>
    <w:semiHidden/>
    <w:unhideWhenUsed/>
    <w:rsid w:val="0039231C"/>
    <w:rPr>
      <w:vertAlign w:val="superscript"/>
    </w:rPr>
  </w:style>
  <w:style w:type="character" w:customStyle="1" w:styleId="Heading2Char">
    <w:name w:val="Heading 2 Char"/>
    <w:basedOn w:val="DefaultParagraphFont"/>
    <w:link w:val="Heading2"/>
    <w:uiPriority w:val="9"/>
    <w:semiHidden/>
    <w:rsid w:val="00AC724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16F3"/>
    <w:rPr>
      <w:sz w:val="20"/>
      <w:szCs w:val="20"/>
    </w:rPr>
  </w:style>
  <w:style w:type="character" w:customStyle="1" w:styleId="FootnoteTextChar">
    <w:name w:val="Footnote Text Char"/>
    <w:basedOn w:val="DefaultParagraphFont"/>
    <w:link w:val="FootnoteText"/>
    <w:uiPriority w:val="99"/>
    <w:semiHidden/>
    <w:rsid w:val="001116F3"/>
    <w:rPr>
      <w:sz w:val="20"/>
      <w:szCs w:val="20"/>
    </w:rPr>
  </w:style>
  <w:style w:type="character" w:styleId="FootnoteReference">
    <w:name w:val="footnote reference"/>
    <w:basedOn w:val="DefaultParagraphFont"/>
    <w:uiPriority w:val="99"/>
    <w:semiHidden/>
    <w:unhideWhenUsed/>
    <w:rsid w:val="001116F3"/>
    <w:rPr>
      <w:vertAlign w:val="superscript"/>
    </w:rPr>
  </w:style>
  <w:style w:type="paragraph" w:styleId="HTMLPreformatted">
    <w:name w:val="HTML Preformatted"/>
    <w:basedOn w:val="Normal"/>
    <w:link w:val="HTMLPreformattedChar"/>
    <w:uiPriority w:val="99"/>
    <w:semiHidden/>
    <w:unhideWhenUsed/>
    <w:rsid w:val="00327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3273BE"/>
    <w:rPr>
      <w:rFonts w:ascii="Courier New" w:eastAsia="Times New Roman" w:hAnsi="Courier New" w:cs="Courier New"/>
      <w:sz w:val="20"/>
      <w:szCs w:val="20"/>
      <w:lang w:val="en-AU" w:eastAsia="en-AU"/>
    </w:rPr>
  </w:style>
  <w:style w:type="character" w:customStyle="1" w:styleId="gnkrckgcgsb">
    <w:name w:val="gnkrckgcgsb"/>
    <w:basedOn w:val="DefaultParagraphFont"/>
    <w:rsid w:val="003273BE"/>
  </w:style>
  <w:style w:type="character" w:styleId="FollowedHyperlink">
    <w:name w:val="FollowedHyperlink"/>
    <w:basedOn w:val="DefaultParagraphFont"/>
    <w:uiPriority w:val="99"/>
    <w:semiHidden/>
    <w:unhideWhenUsed/>
    <w:rsid w:val="00FE42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8">
      <w:bodyDiv w:val="1"/>
      <w:marLeft w:val="0"/>
      <w:marRight w:val="0"/>
      <w:marTop w:val="0"/>
      <w:marBottom w:val="0"/>
      <w:divBdr>
        <w:top w:val="none" w:sz="0" w:space="0" w:color="auto"/>
        <w:left w:val="none" w:sz="0" w:space="0" w:color="auto"/>
        <w:bottom w:val="none" w:sz="0" w:space="0" w:color="auto"/>
        <w:right w:val="none" w:sz="0" w:space="0" w:color="auto"/>
      </w:divBdr>
    </w:div>
    <w:div w:id="20860483">
      <w:bodyDiv w:val="1"/>
      <w:marLeft w:val="0"/>
      <w:marRight w:val="0"/>
      <w:marTop w:val="0"/>
      <w:marBottom w:val="0"/>
      <w:divBdr>
        <w:top w:val="none" w:sz="0" w:space="0" w:color="auto"/>
        <w:left w:val="none" w:sz="0" w:space="0" w:color="auto"/>
        <w:bottom w:val="none" w:sz="0" w:space="0" w:color="auto"/>
        <w:right w:val="none" w:sz="0" w:space="0" w:color="auto"/>
      </w:divBdr>
    </w:div>
    <w:div w:id="27417910">
      <w:bodyDiv w:val="1"/>
      <w:marLeft w:val="0"/>
      <w:marRight w:val="0"/>
      <w:marTop w:val="0"/>
      <w:marBottom w:val="0"/>
      <w:divBdr>
        <w:top w:val="none" w:sz="0" w:space="0" w:color="auto"/>
        <w:left w:val="none" w:sz="0" w:space="0" w:color="auto"/>
        <w:bottom w:val="none" w:sz="0" w:space="0" w:color="auto"/>
        <w:right w:val="none" w:sz="0" w:space="0" w:color="auto"/>
      </w:divBdr>
    </w:div>
    <w:div w:id="75982897">
      <w:bodyDiv w:val="1"/>
      <w:marLeft w:val="0"/>
      <w:marRight w:val="0"/>
      <w:marTop w:val="0"/>
      <w:marBottom w:val="0"/>
      <w:divBdr>
        <w:top w:val="none" w:sz="0" w:space="0" w:color="auto"/>
        <w:left w:val="none" w:sz="0" w:space="0" w:color="auto"/>
        <w:bottom w:val="none" w:sz="0" w:space="0" w:color="auto"/>
        <w:right w:val="none" w:sz="0" w:space="0" w:color="auto"/>
      </w:divBdr>
    </w:div>
    <w:div w:id="99180960">
      <w:bodyDiv w:val="1"/>
      <w:marLeft w:val="0"/>
      <w:marRight w:val="0"/>
      <w:marTop w:val="0"/>
      <w:marBottom w:val="0"/>
      <w:divBdr>
        <w:top w:val="none" w:sz="0" w:space="0" w:color="auto"/>
        <w:left w:val="none" w:sz="0" w:space="0" w:color="auto"/>
        <w:bottom w:val="none" w:sz="0" w:space="0" w:color="auto"/>
        <w:right w:val="none" w:sz="0" w:space="0" w:color="auto"/>
      </w:divBdr>
    </w:div>
    <w:div w:id="126750786">
      <w:bodyDiv w:val="1"/>
      <w:marLeft w:val="0"/>
      <w:marRight w:val="0"/>
      <w:marTop w:val="0"/>
      <w:marBottom w:val="0"/>
      <w:divBdr>
        <w:top w:val="none" w:sz="0" w:space="0" w:color="auto"/>
        <w:left w:val="none" w:sz="0" w:space="0" w:color="auto"/>
        <w:bottom w:val="none" w:sz="0" w:space="0" w:color="auto"/>
        <w:right w:val="none" w:sz="0" w:space="0" w:color="auto"/>
      </w:divBdr>
    </w:div>
    <w:div w:id="129056342">
      <w:bodyDiv w:val="1"/>
      <w:marLeft w:val="0"/>
      <w:marRight w:val="0"/>
      <w:marTop w:val="0"/>
      <w:marBottom w:val="0"/>
      <w:divBdr>
        <w:top w:val="none" w:sz="0" w:space="0" w:color="auto"/>
        <w:left w:val="none" w:sz="0" w:space="0" w:color="auto"/>
        <w:bottom w:val="none" w:sz="0" w:space="0" w:color="auto"/>
        <w:right w:val="none" w:sz="0" w:space="0" w:color="auto"/>
      </w:divBdr>
    </w:div>
    <w:div w:id="175309588">
      <w:bodyDiv w:val="1"/>
      <w:marLeft w:val="0"/>
      <w:marRight w:val="0"/>
      <w:marTop w:val="0"/>
      <w:marBottom w:val="0"/>
      <w:divBdr>
        <w:top w:val="none" w:sz="0" w:space="0" w:color="auto"/>
        <w:left w:val="none" w:sz="0" w:space="0" w:color="auto"/>
        <w:bottom w:val="none" w:sz="0" w:space="0" w:color="auto"/>
        <w:right w:val="none" w:sz="0" w:space="0" w:color="auto"/>
      </w:divBdr>
    </w:div>
    <w:div w:id="216360246">
      <w:bodyDiv w:val="1"/>
      <w:marLeft w:val="0"/>
      <w:marRight w:val="0"/>
      <w:marTop w:val="0"/>
      <w:marBottom w:val="0"/>
      <w:divBdr>
        <w:top w:val="none" w:sz="0" w:space="0" w:color="auto"/>
        <w:left w:val="none" w:sz="0" w:space="0" w:color="auto"/>
        <w:bottom w:val="none" w:sz="0" w:space="0" w:color="auto"/>
        <w:right w:val="none" w:sz="0" w:space="0" w:color="auto"/>
      </w:divBdr>
    </w:div>
    <w:div w:id="235016201">
      <w:bodyDiv w:val="1"/>
      <w:marLeft w:val="0"/>
      <w:marRight w:val="0"/>
      <w:marTop w:val="0"/>
      <w:marBottom w:val="0"/>
      <w:divBdr>
        <w:top w:val="none" w:sz="0" w:space="0" w:color="auto"/>
        <w:left w:val="none" w:sz="0" w:space="0" w:color="auto"/>
        <w:bottom w:val="none" w:sz="0" w:space="0" w:color="auto"/>
        <w:right w:val="none" w:sz="0" w:space="0" w:color="auto"/>
      </w:divBdr>
    </w:div>
    <w:div w:id="287976167">
      <w:bodyDiv w:val="1"/>
      <w:marLeft w:val="0"/>
      <w:marRight w:val="0"/>
      <w:marTop w:val="0"/>
      <w:marBottom w:val="0"/>
      <w:divBdr>
        <w:top w:val="none" w:sz="0" w:space="0" w:color="auto"/>
        <w:left w:val="none" w:sz="0" w:space="0" w:color="auto"/>
        <w:bottom w:val="none" w:sz="0" w:space="0" w:color="auto"/>
        <w:right w:val="none" w:sz="0" w:space="0" w:color="auto"/>
      </w:divBdr>
    </w:div>
    <w:div w:id="346568702">
      <w:bodyDiv w:val="1"/>
      <w:marLeft w:val="0"/>
      <w:marRight w:val="0"/>
      <w:marTop w:val="0"/>
      <w:marBottom w:val="0"/>
      <w:divBdr>
        <w:top w:val="none" w:sz="0" w:space="0" w:color="auto"/>
        <w:left w:val="none" w:sz="0" w:space="0" w:color="auto"/>
        <w:bottom w:val="none" w:sz="0" w:space="0" w:color="auto"/>
        <w:right w:val="none" w:sz="0" w:space="0" w:color="auto"/>
      </w:divBdr>
      <w:divsChild>
        <w:div w:id="1630239723">
          <w:marLeft w:val="0"/>
          <w:marRight w:val="0"/>
          <w:marTop w:val="0"/>
          <w:marBottom w:val="0"/>
          <w:divBdr>
            <w:top w:val="none" w:sz="0" w:space="0" w:color="auto"/>
            <w:left w:val="none" w:sz="0" w:space="0" w:color="auto"/>
            <w:bottom w:val="none" w:sz="0" w:space="0" w:color="auto"/>
            <w:right w:val="none" w:sz="0" w:space="0" w:color="auto"/>
          </w:divBdr>
        </w:div>
      </w:divsChild>
    </w:div>
    <w:div w:id="363286770">
      <w:bodyDiv w:val="1"/>
      <w:marLeft w:val="0"/>
      <w:marRight w:val="0"/>
      <w:marTop w:val="0"/>
      <w:marBottom w:val="0"/>
      <w:divBdr>
        <w:top w:val="none" w:sz="0" w:space="0" w:color="auto"/>
        <w:left w:val="none" w:sz="0" w:space="0" w:color="auto"/>
        <w:bottom w:val="none" w:sz="0" w:space="0" w:color="auto"/>
        <w:right w:val="none" w:sz="0" w:space="0" w:color="auto"/>
      </w:divBdr>
    </w:div>
    <w:div w:id="388187829">
      <w:bodyDiv w:val="1"/>
      <w:marLeft w:val="0"/>
      <w:marRight w:val="0"/>
      <w:marTop w:val="0"/>
      <w:marBottom w:val="0"/>
      <w:divBdr>
        <w:top w:val="none" w:sz="0" w:space="0" w:color="auto"/>
        <w:left w:val="none" w:sz="0" w:space="0" w:color="auto"/>
        <w:bottom w:val="none" w:sz="0" w:space="0" w:color="auto"/>
        <w:right w:val="none" w:sz="0" w:space="0" w:color="auto"/>
      </w:divBdr>
    </w:div>
    <w:div w:id="401219525">
      <w:bodyDiv w:val="1"/>
      <w:marLeft w:val="0"/>
      <w:marRight w:val="0"/>
      <w:marTop w:val="0"/>
      <w:marBottom w:val="0"/>
      <w:divBdr>
        <w:top w:val="none" w:sz="0" w:space="0" w:color="auto"/>
        <w:left w:val="none" w:sz="0" w:space="0" w:color="auto"/>
        <w:bottom w:val="none" w:sz="0" w:space="0" w:color="auto"/>
        <w:right w:val="none" w:sz="0" w:space="0" w:color="auto"/>
      </w:divBdr>
    </w:div>
    <w:div w:id="424962047">
      <w:bodyDiv w:val="1"/>
      <w:marLeft w:val="0"/>
      <w:marRight w:val="0"/>
      <w:marTop w:val="0"/>
      <w:marBottom w:val="0"/>
      <w:divBdr>
        <w:top w:val="none" w:sz="0" w:space="0" w:color="auto"/>
        <w:left w:val="none" w:sz="0" w:space="0" w:color="auto"/>
        <w:bottom w:val="none" w:sz="0" w:space="0" w:color="auto"/>
        <w:right w:val="none" w:sz="0" w:space="0" w:color="auto"/>
      </w:divBdr>
    </w:div>
    <w:div w:id="481890483">
      <w:bodyDiv w:val="1"/>
      <w:marLeft w:val="0"/>
      <w:marRight w:val="0"/>
      <w:marTop w:val="0"/>
      <w:marBottom w:val="0"/>
      <w:divBdr>
        <w:top w:val="none" w:sz="0" w:space="0" w:color="auto"/>
        <w:left w:val="none" w:sz="0" w:space="0" w:color="auto"/>
        <w:bottom w:val="none" w:sz="0" w:space="0" w:color="auto"/>
        <w:right w:val="none" w:sz="0" w:space="0" w:color="auto"/>
      </w:divBdr>
    </w:div>
    <w:div w:id="752049173">
      <w:bodyDiv w:val="1"/>
      <w:marLeft w:val="0"/>
      <w:marRight w:val="0"/>
      <w:marTop w:val="0"/>
      <w:marBottom w:val="0"/>
      <w:divBdr>
        <w:top w:val="none" w:sz="0" w:space="0" w:color="auto"/>
        <w:left w:val="none" w:sz="0" w:space="0" w:color="auto"/>
        <w:bottom w:val="none" w:sz="0" w:space="0" w:color="auto"/>
        <w:right w:val="none" w:sz="0" w:space="0" w:color="auto"/>
      </w:divBdr>
    </w:div>
    <w:div w:id="793065438">
      <w:bodyDiv w:val="1"/>
      <w:marLeft w:val="0"/>
      <w:marRight w:val="0"/>
      <w:marTop w:val="0"/>
      <w:marBottom w:val="0"/>
      <w:divBdr>
        <w:top w:val="none" w:sz="0" w:space="0" w:color="auto"/>
        <w:left w:val="none" w:sz="0" w:space="0" w:color="auto"/>
        <w:bottom w:val="none" w:sz="0" w:space="0" w:color="auto"/>
        <w:right w:val="none" w:sz="0" w:space="0" w:color="auto"/>
      </w:divBdr>
    </w:div>
    <w:div w:id="815607944">
      <w:bodyDiv w:val="1"/>
      <w:marLeft w:val="0"/>
      <w:marRight w:val="0"/>
      <w:marTop w:val="0"/>
      <w:marBottom w:val="0"/>
      <w:divBdr>
        <w:top w:val="none" w:sz="0" w:space="0" w:color="auto"/>
        <w:left w:val="none" w:sz="0" w:space="0" w:color="auto"/>
        <w:bottom w:val="none" w:sz="0" w:space="0" w:color="auto"/>
        <w:right w:val="none" w:sz="0" w:space="0" w:color="auto"/>
      </w:divBdr>
    </w:div>
    <w:div w:id="825822406">
      <w:bodyDiv w:val="1"/>
      <w:marLeft w:val="0"/>
      <w:marRight w:val="0"/>
      <w:marTop w:val="0"/>
      <w:marBottom w:val="0"/>
      <w:divBdr>
        <w:top w:val="none" w:sz="0" w:space="0" w:color="auto"/>
        <w:left w:val="none" w:sz="0" w:space="0" w:color="auto"/>
        <w:bottom w:val="none" w:sz="0" w:space="0" w:color="auto"/>
        <w:right w:val="none" w:sz="0" w:space="0" w:color="auto"/>
      </w:divBdr>
    </w:div>
    <w:div w:id="827064452">
      <w:bodyDiv w:val="1"/>
      <w:marLeft w:val="0"/>
      <w:marRight w:val="0"/>
      <w:marTop w:val="0"/>
      <w:marBottom w:val="0"/>
      <w:divBdr>
        <w:top w:val="none" w:sz="0" w:space="0" w:color="auto"/>
        <w:left w:val="none" w:sz="0" w:space="0" w:color="auto"/>
        <w:bottom w:val="none" w:sz="0" w:space="0" w:color="auto"/>
        <w:right w:val="none" w:sz="0" w:space="0" w:color="auto"/>
      </w:divBdr>
    </w:div>
    <w:div w:id="827525675">
      <w:bodyDiv w:val="1"/>
      <w:marLeft w:val="0"/>
      <w:marRight w:val="0"/>
      <w:marTop w:val="0"/>
      <w:marBottom w:val="0"/>
      <w:divBdr>
        <w:top w:val="none" w:sz="0" w:space="0" w:color="auto"/>
        <w:left w:val="none" w:sz="0" w:space="0" w:color="auto"/>
        <w:bottom w:val="none" w:sz="0" w:space="0" w:color="auto"/>
        <w:right w:val="none" w:sz="0" w:space="0" w:color="auto"/>
      </w:divBdr>
    </w:div>
    <w:div w:id="859783915">
      <w:bodyDiv w:val="1"/>
      <w:marLeft w:val="0"/>
      <w:marRight w:val="0"/>
      <w:marTop w:val="0"/>
      <w:marBottom w:val="0"/>
      <w:divBdr>
        <w:top w:val="none" w:sz="0" w:space="0" w:color="auto"/>
        <w:left w:val="none" w:sz="0" w:space="0" w:color="auto"/>
        <w:bottom w:val="none" w:sz="0" w:space="0" w:color="auto"/>
        <w:right w:val="none" w:sz="0" w:space="0" w:color="auto"/>
      </w:divBdr>
    </w:div>
    <w:div w:id="893154601">
      <w:bodyDiv w:val="1"/>
      <w:marLeft w:val="0"/>
      <w:marRight w:val="0"/>
      <w:marTop w:val="0"/>
      <w:marBottom w:val="0"/>
      <w:divBdr>
        <w:top w:val="none" w:sz="0" w:space="0" w:color="auto"/>
        <w:left w:val="none" w:sz="0" w:space="0" w:color="auto"/>
        <w:bottom w:val="none" w:sz="0" w:space="0" w:color="auto"/>
        <w:right w:val="none" w:sz="0" w:space="0" w:color="auto"/>
      </w:divBdr>
    </w:div>
    <w:div w:id="927427856">
      <w:bodyDiv w:val="1"/>
      <w:marLeft w:val="0"/>
      <w:marRight w:val="0"/>
      <w:marTop w:val="0"/>
      <w:marBottom w:val="0"/>
      <w:divBdr>
        <w:top w:val="none" w:sz="0" w:space="0" w:color="auto"/>
        <w:left w:val="none" w:sz="0" w:space="0" w:color="auto"/>
        <w:bottom w:val="none" w:sz="0" w:space="0" w:color="auto"/>
        <w:right w:val="none" w:sz="0" w:space="0" w:color="auto"/>
      </w:divBdr>
      <w:divsChild>
        <w:div w:id="691999803">
          <w:marLeft w:val="0"/>
          <w:marRight w:val="0"/>
          <w:marTop w:val="0"/>
          <w:marBottom w:val="0"/>
          <w:divBdr>
            <w:top w:val="none" w:sz="0" w:space="0" w:color="auto"/>
            <w:left w:val="none" w:sz="0" w:space="0" w:color="auto"/>
            <w:bottom w:val="none" w:sz="0" w:space="0" w:color="auto"/>
            <w:right w:val="none" w:sz="0" w:space="0" w:color="auto"/>
          </w:divBdr>
        </w:div>
      </w:divsChild>
    </w:div>
    <w:div w:id="984966204">
      <w:bodyDiv w:val="1"/>
      <w:marLeft w:val="0"/>
      <w:marRight w:val="0"/>
      <w:marTop w:val="0"/>
      <w:marBottom w:val="0"/>
      <w:divBdr>
        <w:top w:val="none" w:sz="0" w:space="0" w:color="auto"/>
        <w:left w:val="none" w:sz="0" w:space="0" w:color="auto"/>
        <w:bottom w:val="none" w:sz="0" w:space="0" w:color="auto"/>
        <w:right w:val="none" w:sz="0" w:space="0" w:color="auto"/>
      </w:divBdr>
      <w:divsChild>
        <w:div w:id="1952079718">
          <w:marLeft w:val="0"/>
          <w:marRight w:val="0"/>
          <w:marTop w:val="0"/>
          <w:marBottom w:val="0"/>
          <w:divBdr>
            <w:top w:val="none" w:sz="0" w:space="0" w:color="auto"/>
            <w:left w:val="none" w:sz="0" w:space="0" w:color="auto"/>
            <w:bottom w:val="none" w:sz="0" w:space="0" w:color="auto"/>
            <w:right w:val="none" w:sz="0" w:space="0" w:color="auto"/>
          </w:divBdr>
        </w:div>
      </w:divsChild>
    </w:div>
    <w:div w:id="1035622694">
      <w:bodyDiv w:val="1"/>
      <w:marLeft w:val="0"/>
      <w:marRight w:val="0"/>
      <w:marTop w:val="0"/>
      <w:marBottom w:val="0"/>
      <w:divBdr>
        <w:top w:val="none" w:sz="0" w:space="0" w:color="auto"/>
        <w:left w:val="none" w:sz="0" w:space="0" w:color="auto"/>
        <w:bottom w:val="none" w:sz="0" w:space="0" w:color="auto"/>
        <w:right w:val="none" w:sz="0" w:space="0" w:color="auto"/>
      </w:divBdr>
    </w:div>
    <w:div w:id="1049719144">
      <w:bodyDiv w:val="1"/>
      <w:marLeft w:val="0"/>
      <w:marRight w:val="0"/>
      <w:marTop w:val="0"/>
      <w:marBottom w:val="0"/>
      <w:divBdr>
        <w:top w:val="none" w:sz="0" w:space="0" w:color="auto"/>
        <w:left w:val="none" w:sz="0" w:space="0" w:color="auto"/>
        <w:bottom w:val="none" w:sz="0" w:space="0" w:color="auto"/>
        <w:right w:val="none" w:sz="0" w:space="0" w:color="auto"/>
      </w:divBdr>
    </w:div>
    <w:div w:id="1096747243">
      <w:bodyDiv w:val="1"/>
      <w:marLeft w:val="0"/>
      <w:marRight w:val="0"/>
      <w:marTop w:val="0"/>
      <w:marBottom w:val="0"/>
      <w:divBdr>
        <w:top w:val="none" w:sz="0" w:space="0" w:color="auto"/>
        <w:left w:val="none" w:sz="0" w:space="0" w:color="auto"/>
        <w:bottom w:val="none" w:sz="0" w:space="0" w:color="auto"/>
        <w:right w:val="none" w:sz="0" w:space="0" w:color="auto"/>
      </w:divBdr>
    </w:div>
    <w:div w:id="1122767004">
      <w:bodyDiv w:val="1"/>
      <w:marLeft w:val="0"/>
      <w:marRight w:val="0"/>
      <w:marTop w:val="0"/>
      <w:marBottom w:val="0"/>
      <w:divBdr>
        <w:top w:val="none" w:sz="0" w:space="0" w:color="auto"/>
        <w:left w:val="none" w:sz="0" w:space="0" w:color="auto"/>
        <w:bottom w:val="none" w:sz="0" w:space="0" w:color="auto"/>
        <w:right w:val="none" w:sz="0" w:space="0" w:color="auto"/>
      </w:divBdr>
    </w:div>
    <w:div w:id="1128399896">
      <w:bodyDiv w:val="1"/>
      <w:marLeft w:val="0"/>
      <w:marRight w:val="0"/>
      <w:marTop w:val="0"/>
      <w:marBottom w:val="0"/>
      <w:divBdr>
        <w:top w:val="none" w:sz="0" w:space="0" w:color="auto"/>
        <w:left w:val="none" w:sz="0" w:space="0" w:color="auto"/>
        <w:bottom w:val="none" w:sz="0" w:space="0" w:color="auto"/>
        <w:right w:val="none" w:sz="0" w:space="0" w:color="auto"/>
      </w:divBdr>
    </w:div>
    <w:div w:id="1273705268">
      <w:bodyDiv w:val="1"/>
      <w:marLeft w:val="0"/>
      <w:marRight w:val="0"/>
      <w:marTop w:val="0"/>
      <w:marBottom w:val="0"/>
      <w:divBdr>
        <w:top w:val="none" w:sz="0" w:space="0" w:color="auto"/>
        <w:left w:val="none" w:sz="0" w:space="0" w:color="auto"/>
        <w:bottom w:val="none" w:sz="0" w:space="0" w:color="auto"/>
        <w:right w:val="none" w:sz="0" w:space="0" w:color="auto"/>
      </w:divBdr>
    </w:div>
    <w:div w:id="1278443104">
      <w:bodyDiv w:val="1"/>
      <w:marLeft w:val="0"/>
      <w:marRight w:val="0"/>
      <w:marTop w:val="0"/>
      <w:marBottom w:val="0"/>
      <w:divBdr>
        <w:top w:val="none" w:sz="0" w:space="0" w:color="auto"/>
        <w:left w:val="none" w:sz="0" w:space="0" w:color="auto"/>
        <w:bottom w:val="none" w:sz="0" w:space="0" w:color="auto"/>
        <w:right w:val="none" w:sz="0" w:space="0" w:color="auto"/>
      </w:divBdr>
    </w:div>
    <w:div w:id="1304971080">
      <w:bodyDiv w:val="1"/>
      <w:marLeft w:val="0"/>
      <w:marRight w:val="0"/>
      <w:marTop w:val="0"/>
      <w:marBottom w:val="0"/>
      <w:divBdr>
        <w:top w:val="none" w:sz="0" w:space="0" w:color="auto"/>
        <w:left w:val="none" w:sz="0" w:space="0" w:color="auto"/>
        <w:bottom w:val="none" w:sz="0" w:space="0" w:color="auto"/>
        <w:right w:val="none" w:sz="0" w:space="0" w:color="auto"/>
      </w:divBdr>
    </w:div>
    <w:div w:id="1316300384">
      <w:bodyDiv w:val="1"/>
      <w:marLeft w:val="0"/>
      <w:marRight w:val="0"/>
      <w:marTop w:val="0"/>
      <w:marBottom w:val="0"/>
      <w:divBdr>
        <w:top w:val="none" w:sz="0" w:space="0" w:color="auto"/>
        <w:left w:val="none" w:sz="0" w:space="0" w:color="auto"/>
        <w:bottom w:val="none" w:sz="0" w:space="0" w:color="auto"/>
        <w:right w:val="none" w:sz="0" w:space="0" w:color="auto"/>
      </w:divBdr>
    </w:div>
    <w:div w:id="1392116799">
      <w:bodyDiv w:val="1"/>
      <w:marLeft w:val="0"/>
      <w:marRight w:val="0"/>
      <w:marTop w:val="0"/>
      <w:marBottom w:val="0"/>
      <w:divBdr>
        <w:top w:val="none" w:sz="0" w:space="0" w:color="auto"/>
        <w:left w:val="none" w:sz="0" w:space="0" w:color="auto"/>
        <w:bottom w:val="none" w:sz="0" w:space="0" w:color="auto"/>
        <w:right w:val="none" w:sz="0" w:space="0" w:color="auto"/>
      </w:divBdr>
    </w:div>
    <w:div w:id="1522473181">
      <w:bodyDiv w:val="1"/>
      <w:marLeft w:val="0"/>
      <w:marRight w:val="0"/>
      <w:marTop w:val="0"/>
      <w:marBottom w:val="0"/>
      <w:divBdr>
        <w:top w:val="none" w:sz="0" w:space="0" w:color="auto"/>
        <w:left w:val="none" w:sz="0" w:space="0" w:color="auto"/>
        <w:bottom w:val="none" w:sz="0" w:space="0" w:color="auto"/>
        <w:right w:val="none" w:sz="0" w:space="0" w:color="auto"/>
      </w:divBdr>
    </w:div>
    <w:div w:id="1526672580">
      <w:bodyDiv w:val="1"/>
      <w:marLeft w:val="0"/>
      <w:marRight w:val="0"/>
      <w:marTop w:val="0"/>
      <w:marBottom w:val="0"/>
      <w:divBdr>
        <w:top w:val="none" w:sz="0" w:space="0" w:color="auto"/>
        <w:left w:val="none" w:sz="0" w:space="0" w:color="auto"/>
        <w:bottom w:val="none" w:sz="0" w:space="0" w:color="auto"/>
        <w:right w:val="none" w:sz="0" w:space="0" w:color="auto"/>
      </w:divBdr>
    </w:div>
    <w:div w:id="1569263258">
      <w:bodyDiv w:val="1"/>
      <w:marLeft w:val="0"/>
      <w:marRight w:val="0"/>
      <w:marTop w:val="0"/>
      <w:marBottom w:val="0"/>
      <w:divBdr>
        <w:top w:val="none" w:sz="0" w:space="0" w:color="auto"/>
        <w:left w:val="none" w:sz="0" w:space="0" w:color="auto"/>
        <w:bottom w:val="none" w:sz="0" w:space="0" w:color="auto"/>
        <w:right w:val="none" w:sz="0" w:space="0" w:color="auto"/>
      </w:divBdr>
    </w:div>
    <w:div w:id="1690060133">
      <w:bodyDiv w:val="1"/>
      <w:marLeft w:val="0"/>
      <w:marRight w:val="0"/>
      <w:marTop w:val="0"/>
      <w:marBottom w:val="0"/>
      <w:divBdr>
        <w:top w:val="none" w:sz="0" w:space="0" w:color="auto"/>
        <w:left w:val="none" w:sz="0" w:space="0" w:color="auto"/>
        <w:bottom w:val="none" w:sz="0" w:space="0" w:color="auto"/>
        <w:right w:val="none" w:sz="0" w:space="0" w:color="auto"/>
      </w:divBdr>
    </w:div>
    <w:div w:id="1749500477">
      <w:bodyDiv w:val="1"/>
      <w:marLeft w:val="0"/>
      <w:marRight w:val="0"/>
      <w:marTop w:val="0"/>
      <w:marBottom w:val="0"/>
      <w:divBdr>
        <w:top w:val="none" w:sz="0" w:space="0" w:color="auto"/>
        <w:left w:val="none" w:sz="0" w:space="0" w:color="auto"/>
        <w:bottom w:val="none" w:sz="0" w:space="0" w:color="auto"/>
        <w:right w:val="none" w:sz="0" w:space="0" w:color="auto"/>
      </w:divBdr>
    </w:div>
    <w:div w:id="1757357985">
      <w:bodyDiv w:val="1"/>
      <w:marLeft w:val="0"/>
      <w:marRight w:val="0"/>
      <w:marTop w:val="0"/>
      <w:marBottom w:val="0"/>
      <w:divBdr>
        <w:top w:val="none" w:sz="0" w:space="0" w:color="auto"/>
        <w:left w:val="none" w:sz="0" w:space="0" w:color="auto"/>
        <w:bottom w:val="none" w:sz="0" w:space="0" w:color="auto"/>
        <w:right w:val="none" w:sz="0" w:space="0" w:color="auto"/>
      </w:divBdr>
    </w:div>
    <w:div w:id="1845511157">
      <w:bodyDiv w:val="1"/>
      <w:marLeft w:val="0"/>
      <w:marRight w:val="0"/>
      <w:marTop w:val="0"/>
      <w:marBottom w:val="0"/>
      <w:divBdr>
        <w:top w:val="none" w:sz="0" w:space="0" w:color="auto"/>
        <w:left w:val="none" w:sz="0" w:space="0" w:color="auto"/>
        <w:bottom w:val="none" w:sz="0" w:space="0" w:color="auto"/>
        <w:right w:val="none" w:sz="0" w:space="0" w:color="auto"/>
      </w:divBdr>
    </w:div>
    <w:div w:id="1930772507">
      <w:bodyDiv w:val="1"/>
      <w:marLeft w:val="0"/>
      <w:marRight w:val="0"/>
      <w:marTop w:val="0"/>
      <w:marBottom w:val="0"/>
      <w:divBdr>
        <w:top w:val="none" w:sz="0" w:space="0" w:color="auto"/>
        <w:left w:val="none" w:sz="0" w:space="0" w:color="auto"/>
        <w:bottom w:val="none" w:sz="0" w:space="0" w:color="auto"/>
        <w:right w:val="none" w:sz="0" w:space="0" w:color="auto"/>
      </w:divBdr>
    </w:div>
    <w:div w:id="1937396706">
      <w:bodyDiv w:val="1"/>
      <w:marLeft w:val="0"/>
      <w:marRight w:val="0"/>
      <w:marTop w:val="0"/>
      <w:marBottom w:val="0"/>
      <w:divBdr>
        <w:top w:val="none" w:sz="0" w:space="0" w:color="auto"/>
        <w:left w:val="none" w:sz="0" w:space="0" w:color="auto"/>
        <w:bottom w:val="none" w:sz="0" w:space="0" w:color="auto"/>
        <w:right w:val="none" w:sz="0" w:space="0" w:color="auto"/>
      </w:divBdr>
    </w:div>
    <w:div w:id="1948583576">
      <w:bodyDiv w:val="1"/>
      <w:marLeft w:val="0"/>
      <w:marRight w:val="0"/>
      <w:marTop w:val="0"/>
      <w:marBottom w:val="0"/>
      <w:divBdr>
        <w:top w:val="none" w:sz="0" w:space="0" w:color="auto"/>
        <w:left w:val="none" w:sz="0" w:space="0" w:color="auto"/>
        <w:bottom w:val="none" w:sz="0" w:space="0" w:color="auto"/>
        <w:right w:val="none" w:sz="0" w:space="0" w:color="auto"/>
      </w:divBdr>
    </w:div>
    <w:div w:id="1957059509">
      <w:bodyDiv w:val="1"/>
      <w:marLeft w:val="0"/>
      <w:marRight w:val="0"/>
      <w:marTop w:val="0"/>
      <w:marBottom w:val="0"/>
      <w:divBdr>
        <w:top w:val="none" w:sz="0" w:space="0" w:color="auto"/>
        <w:left w:val="none" w:sz="0" w:space="0" w:color="auto"/>
        <w:bottom w:val="none" w:sz="0" w:space="0" w:color="auto"/>
        <w:right w:val="none" w:sz="0" w:space="0" w:color="auto"/>
      </w:divBdr>
      <w:divsChild>
        <w:div w:id="1881238592">
          <w:marLeft w:val="0"/>
          <w:marRight w:val="0"/>
          <w:marTop w:val="0"/>
          <w:marBottom w:val="0"/>
          <w:divBdr>
            <w:top w:val="none" w:sz="0" w:space="0" w:color="auto"/>
            <w:left w:val="none" w:sz="0" w:space="0" w:color="auto"/>
            <w:bottom w:val="none" w:sz="0" w:space="0" w:color="auto"/>
            <w:right w:val="none" w:sz="0" w:space="0" w:color="auto"/>
          </w:divBdr>
        </w:div>
        <w:div w:id="2029913861">
          <w:marLeft w:val="0"/>
          <w:marRight w:val="0"/>
          <w:marTop w:val="0"/>
          <w:marBottom w:val="0"/>
          <w:divBdr>
            <w:top w:val="none" w:sz="0" w:space="0" w:color="auto"/>
            <w:left w:val="none" w:sz="0" w:space="0" w:color="auto"/>
            <w:bottom w:val="none" w:sz="0" w:space="0" w:color="auto"/>
            <w:right w:val="none" w:sz="0" w:space="0" w:color="auto"/>
          </w:divBdr>
        </w:div>
      </w:divsChild>
    </w:div>
    <w:div w:id="2129667190">
      <w:bodyDiv w:val="1"/>
      <w:marLeft w:val="0"/>
      <w:marRight w:val="0"/>
      <w:marTop w:val="0"/>
      <w:marBottom w:val="0"/>
      <w:divBdr>
        <w:top w:val="none" w:sz="0" w:space="0" w:color="auto"/>
        <w:left w:val="none" w:sz="0" w:space="0" w:color="auto"/>
        <w:bottom w:val="none" w:sz="0" w:space="0" w:color="auto"/>
        <w:right w:val="none" w:sz="0" w:space="0" w:color="auto"/>
      </w:divBdr>
    </w:div>
    <w:div w:id="2131046101">
      <w:bodyDiv w:val="1"/>
      <w:marLeft w:val="0"/>
      <w:marRight w:val="0"/>
      <w:marTop w:val="0"/>
      <w:marBottom w:val="0"/>
      <w:divBdr>
        <w:top w:val="none" w:sz="0" w:space="0" w:color="auto"/>
        <w:left w:val="none" w:sz="0" w:space="0" w:color="auto"/>
        <w:bottom w:val="none" w:sz="0" w:space="0" w:color="auto"/>
        <w:right w:val="none" w:sz="0" w:space="0" w:color="auto"/>
      </w:divBdr>
    </w:div>
    <w:div w:id="213683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n6jfd/" TargetMode="External"/><Relationship Id="rId13" Type="http://schemas.openxmlformats.org/officeDocument/2006/relationships/hyperlink" Target="https://osf.io/as7md/"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osf.io/7ncke/" TargetMode="External"/><Relationship Id="rId17" Type="http://schemas.openxmlformats.org/officeDocument/2006/relationships/image" Target="media/image3.png"/><Relationship Id="rId25" Type="http://schemas.openxmlformats.org/officeDocument/2006/relationships/hyperlink" Target="https://osf.io/h8u9w/" TargetMode="External"/><Relationship Id="rId2" Type="http://schemas.openxmlformats.org/officeDocument/2006/relationships/numbering" Target="numbering.xml"/><Relationship Id="rId16" Type="http://schemas.openxmlformats.org/officeDocument/2006/relationships/hyperlink" Target="https://osf.io/gpvbq/" TargetMode="External"/><Relationship Id="rId20" Type="http://schemas.openxmlformats.org/officeDocument/2006/relationships/hyperlink" Target="http://www.R-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ncke/" TargetMode="External"/><Relationship Id="rId24" Type="http://schemas.openxmlformats.org/officeDocument/2006/relationships/hyperlink" Target="https://osf.io/t6jf8/"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osf.io/h8u9w/" TargetMode="External"/><Relationship Id="rId10" Type="http://schemas.openxmlformats.org/officeDocument/2006/relationships/hyperlink" Target="https://osf.io/7f2q9/" TargetMode="External"/><Relationship Id="rId19" Type="http://schemas.openxmlformats.org/officeDocument/2006/relationships/hyperlink" Target="https://rdataviz.wordpress.com/2010/03/05/getting-data-from-an-image-introductory-post/" TargetMode="External"/><Relationship Id="rId4" Type="http://schemas.openxmlformats.org/officeDocument/2006/relationships/settings" Target="settings.xml"/><Relationship Id="rId9" Type="http://schemas.openxmlformats.org/officeDocument/2006/relationships/hyperlink" Target="https://osf.io/t6jf8/" TargetMode="External"/><Relationship Id="rId14" Type="http://schemas.openxmlformats.org/officeDocument/2006/relationships/image" Target="media/image1.tiff"/><Relationship Id="rId22" Type="http://schemas.openxmlformats.org/officeDocument/2006/relationships/image" Target="media/image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8AC53-CED2-4B53-84B3-0F3CF3B7A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16849</TotalTime>
  <Pages>27</Pages>
  <Words>8185</Words>
  <Characters>46660</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fsingletonthorn</cp:lastModifiedBy>
  <cp:revision>297</cp:revision>
  <dcterms:created xsi:type="dcterms:W3CDTF">2018-03-09T03:58:00Z</dcterms:created>
  <dcterms:modified xsi:type="dcterms:W3CDTF">2018-08-06T08:55:00Z</dcterms:modified>
</cp:coreProperties>
</file>